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5D8" w:rsidRPr="006B45D8" w:rsidRDefault="006B45D8" w:rsidP="006B45D8">
      <w:pPr>
        <w:jc w:val="center"/>
        <w:rPr>
          <w:rFonts w:asciiTheme="majorHAnsi" w:hAnsiTheme="majorHAnsi"/>
        </w:rPr>
      </w:pPr>
      <w:r w:rsidRPr="006B45D8">
        <w:rPr>
          <w:rFonts w:asciiTheme="majorHAnsi" w:hAnsiTheme="majorHAnsi"/>
        </w:rPr>
        <w:t>NAMI-SCC Board Meeting Minutes</w:t>
      </w:r>
    </w:p>
    <w:p w:rsidR="006B45D8" w:rsidRDefault="001F6256" w:rsidP="006B45D8">
      <w:pPr>
        <w:jc w:val="center"/>
        <w:rPr>
          <w:rFonts w:asciiTheme="majorHAnsi" w:hAnsiTheme="majorHAnsi"/>
        </w:rPr>
      </w:pPr>
      <w:r>
        <w:rPr>
          <w:rFonts w:asciiTheme="majorHAnsi" w:hAnsiTheme="majorHAnsi"/>
        </w:rPr>
        <w:t>June</w:t>
      </w:r>
      <w:r w:rsidR="006B45D8" w:rsidRPr="006B45D8">
        <w:rPr>
          <w:rFonts w:asciiTheme="majorHAnsi" w:hAnsiTheme="majorHAnsi"/>
        </w:rPr>
        <w:t xml:space="preserve"> 4, 2018</w:t>
      </w:r>
    </w:p>
    <w:p w:rsidR="001F6256" w:rsidRDefault="006B45D8" w:rsidP="006B45D8">
      <w:pPr>
        <w:jc w:val="center"/>
        <w:rPr>
          <w:rFonts w:asciiTheme="majorHAnsi" w:hAnsiTheme="majorHAnsi"/>
        </w:rPr>
      </w:pPr>
      <w:r>
        <w:rPr>
          <w:rFonts w:asciiTheme="majorHAnsi" w:hAnsiTheme="majorHAnsi"/>
        </w:rPr>
        <w:t>NAMI-SCC Office</w:t>
      </w:r>
    </w:p>
    <w:p w:rsidR="001F6256" w:rsidRDefault="001F6256" w:rsidP="006B45D8">
      <w:pPr>
        <w:jc w:val="center"/>
        <w:rPr>
          <w:rFonts w:asciiTheme="majorHAnsi" w:hAnsiTheme="majorHAnsi"/>
        </w:rPr>
      </w:pPr>
    </w:p>
    <w:p w:rsidR="006B45D8" w:rsidRPr="001F6256" w:rsidRDefault="001F6256" w:rsidP="001F6256">
      <w:pPr>
        <w:jc w:val="center"/>
        <w:rPr>
          <w:rFonts w:asciiTheme="majorHAnsi" w:hAnsiTheme="majorHAnsi"/>
          <w:b/>
        </w:rPr>
      </w:pPr>
      <w:r>
        <w:rPr>
          <w:rFonts w:asciiTheme="majorHAnsi" w:hAnsiTheme="majorHAnsi"/>
          <w:b/>
          <w:bCs/>
        </w:rPr>
        <w:t>*</w:t>
      </w:r>
      <w:r w:rsidRPr="001F6256">
        <w:rPr>
          <w:rFonts w:asciiTheme="majorHAnsi" w:hAnsiTheme="majorHAnsi"/>
          <w:b/>
          <w:bCs/>
        </w:rPr>
        <w:t>Annual Board Retreat will be August 11</w:t>
      </w:r>
      <w:r>
        <w:rPr>
          <w:rFonts w:asciiTheme="majorHAnsi" w:hAnsiTheme="majorHAnsi"/>
          <w:b/>
        </w:rPr>
        <w:t>*</w:t>
      </w:r>
    </w:p>
    <w:p w:rsidR="006B45D8" w:rsidRDefault="006B45D8" w:rsidP="006B45D8">
      <w:pPr>
        <w:jc w:val="center"/>
        <w:rPr>
          <w:rFonts w:asciiTheme="majorHAnsi" w:hAnsiTheme="majorHAnsi"/>
        </w:rPr>
      </w:pPr>
    </w:p>
    <w:p w:rsidR="006B45D8" w:rsidRDefault="006B45D8" w:rsidP="006B45D8">
      <w:pPr>
        <w:rPr>
          <w:rFonts w:asciiTheme="majorHAnsi" w:hAnsiTheme="majorHAnsi"/>
        </w:rPr>
      </w:pPr>
      <w:r>
        <w:rPr>
          <w:rFonts w:asciiTheme="majorHAnsi" w:hAnsiTheme="majorHAnsi"/>
        </w:rPr>
        <w:t>Attendance: Carol Williamson, Tina Landino, Betsy Clark, Lynda Kaufman (AC), Hugh McCormick, Nancy Sherrod (AC)</w:t>
      </w:r>
    </w:p>
    <w:p w:rsidR="006B45D8" w:rsidRDefault="003B6450" w:rsidP="006B45D8">
      <w:pPr>
        <w:rPr>
          <w:rFonts w:asciiTheme="majorHAnsi" w:hAnsiTheme="majorHAnsi"/>
        </w:rPr>
      </w:pPr>
      <w:r>
        <w:rPr>
          <w:rFonts w:asciiTheme="majorHAnsi" w:hAnsiTheme="majorHAnsi"/>
        </w:rPr>
        <w:t>Absent: Melissa Watrou</w:t>
      </w:r>
      <w:r w:rsidR="006B45D8">
        <w:rPr>
          <w:rFonts w:asciiTheme="majorHAnsi" w:hAnsiTheme="majorHAnsi"/>
        </w:rPr>
        <w:t>s, Warren Barry</w:t>
      </w:r>
    </w:p>
    <w:p w:rsidR="006B45D8" w:rsidRDefault="006B45D8" w:rsidP="006B45D8">
      <w:pPr>
        <w:rPr>
          <w:rFonts w:asciiTheme="majorHAnsi" w:hAnsiTheme="majorHAnsi"/>
        </w:rPr>
      </w:pPr>
      <w:r>
        <w:rPr>
          <w:rFonts w:asciiTheme="majorHAnsi" w:hAnsiTheme="majorHAnsi"/>
        </w:rPr>
        <w:t>Guest: Nigel Self</w:t>
      </w:r>
      <w:bookmarkStart w:id="0" w:name="_GoBack"/>
      <w:bookmarkEnd w:id="0"/>
    </w:p>
    <w:p w:rsidR="006B45D8" w:rsidRDefault="006B45D8" w:rsidP="006B45D8">
      <w:pPr>
        <w:rPr>
          <w:rFonts w:asciiTheme="majorHAnsi" w:hAnsiTheme="majorHAnsi"/>
        </w:rPr>
      </w:pPr>
      <w:r>
        <w:rPr>
          <w:rFonts w:asciiTheme="majorHAnsi" w:hAnsiTheme="majorHAnsi"/>
        </w:rPr>
        <w:t xml:space="preserve">Staff: Sheryl Lee (for approximately </w:t>
      </w:r>
      <w:r w:rsidR="009A5F88">
        <w:rPr>
          <w:rFonts w:asciiTheme="majorHAnsi" w:hAnsiTheme="majorHAnsi"/>
        </w:rPr>
        <w:t>30</w:t>
      </w:r>
      <w:r>
        <w:rPr>
          <w:rFonts w:asciiTheme="majorHAnsi" w:hAnsiTheme="majorHAnsi"/>
        </w:rPr>
        <w:t xml:space="preserve"> minutes)</w:t>
      </w:r>
    </w:p>
    <w:p w:rsidR="006B45D8" w:rsidRDefault="006B45D8" w:rsidP="006B45D8">
      <w:pPr>
        <w:rPr>
          <w:rFonts w:asciiTheme="majorHAnsi" w:hAnsiTheme="majorHAnsi"/>
        </w:rPr>
      </w:pPr>
    </w:p>
    <w:p w:rsidR="00A628F5" w:rsidRDefault="006B45D8" w:rsidP="006B45D8">
      <w:pPr>
        <w:pStyle w:val="ListParagraph"/>
        <w:numPr>
          <w:ilvl w:val="0"/>
          <w:numId w:val="1"/>
        </w:numPr>
        <w:rPr>
          <w:rFonts w:asciiTheme="majorHAnsi" w:hAnsiTheme="majorHAnsi"/>
        </w:rPr>
      </w:pPr>
      <w:r w:rsidRPr="006B45D8">
        <w:rPr>
          <w:rFonts w:asciiTheme="majorHAnsi" w:hAnsiTheme="majorHAnsi"/>
        </w:rPr>
        <w:t>Call to Order at 6:05 pm</w:t>
      </w:r>
      <w:r w:rsidR="00A628F5">
        <w:rPr>
          <w:rFonts w:asciiTheme="majorHAnsi" w:hAnsiTheme="majorHAnsi"/>
        </w:rPr>
        <w:t>.</w:t>
      </w:r>
    </w:p>
    <w:p w:rsidR="006B45D8" w:rsidRPr="006B45D8" w:rsidRDefault="006B45D8" w:rsidP="00A628F5">
      <w:pPr>
        <w:pStyle w:val="ListParagraph"/>
        <w:ind w:left="360"/>
        <w:rPr>
          <w:rFonts w:asciiTheme="majorHAnsi" w:hAnsiTheme="majorHAnsi"/>
        </w:rPr>
      </w:pPr>
    </w:p>
    <w:p w:rsidR="00A628F5" w:rsidRDefault="006B45D8" w:rsidP="006B45D8">
      <w:pPr>
        <w:pStyle w:val="ListParagraph"/>
        <w:numPr>
          <w:ilvl w:val="0"/>
          <w:numId w:val="1"/>
        </w:numPr>
        <w:rPr>
          <w:rFonts w:asciiTheme="majorHAnsi" w:hAnsiTheme="majorHAnsi"/>
        </w:rPr>
      </w:pPr>
      <w:r w:rsidRPr="00A628F5">
        <w:rPr>
          <w:rFonts w:asciiTheme="majorHAnsi" w:hAnsiTheme="majorHAnsi"/>
          <w:b/>
        </w:rPr>
        <w:t>Review of minutes</w:t>
      </w:r>
      <w:r>
        <w:rPr>
          <w:rFonts w:asciiTheme="majorHAnsi" w:hAnsiTheme="majorHAnsi"/>
        </w:rPr>
        <w:t>: Minutes were amended to correct who attended the May 7, 2018 board meeting.  Betsy Clark did attend and Betsy moved that the meeting be adjourned that evening.</w:t>
      </w:r>
    </w:p>
    <w:p w:rsidR="006B45D8" w:rsidRDefault="006B45D8" w:rsidP="00A628F5">
      <w:pPr>
        <w:pStyle w:val="ListParagraph"/>
        <w:ind w:left="360"/>
        <w:rPr>
          <w:rFonts w:asciiTheme="majorHAnsi" w:hAnsiTheme="majorHAnsi"/>
        </w:rPr>
      </w:pPr>
    </w:p>
    <w:p w:rsidR="00A628F5" w:rsidRDefault="006B45D8" w:rsidP="006B45D8">
      <w:pPr>
        <w:pStyle w:val="ListParagraph"/>
        <w:numPr>
          <w:ilvl w:val="0"/>
          <w:numId w:val="1"/>
        </w:numPr>
        <w:rPr>
          <w:rFonts w:asciiTheme="majorHAnsi" w:hAnsiTheme="majorHAnsi"/>
        </w:rPr>
      </w:pPr>
      <w:r w:rsidRPr="00A628F5">
        <w:rPr>
          <w:rFonts w:asciiTheme="majorHAnsi" w:hAnsiTheme="majorHAnsi"/>
          <w:b/>
        </w:rPr>
        <w:t>Carol announced that NAMI’s Executive Director Janet Gulch resigned</w:t>
      </w:r>
      <w:r>
        <w:rPr>
          <w:rFonts w:asciiTheme="majorHAnsi" w:hAnsiTheme="majorHAnsi"/>
        </w:rPr>
        <w:t xml:space="preserve"> for personal reasons, effective June 1, 2018.  </w:t>
      </w:r>
      <w:r w:rsidR="00A628F5">
        <w:rPr>
          <w:rFonts w:asciiTheme="majorHAnsi" w:hAnsiTheme="majorHAnsi"/>
        </w:rPr>
        <w:t>Carol and Betsy are working to ensure NAMI’s services remain coordinated.  The Speakers’ Meeting is canceled for July.  The board will meet to discuss next steps for staffing.</w:t>
      </w:r>
    </w:p>
    <w:p w:rsidR="006B45D8" w:rsidRDefault="006B45D8" w:rsidP="00A628F5">
      <w:pPr>
        <w:pStyle w:val="ListParagraph"/>
        <w:ind w:left="360"/>
        <w:rPr>
          <w:rFonts w:asciiTheme="majorHAnsi" w:hAnsiTheme="majorHAnsi"/>
        </w:rPr>
      </w:pPr>
    </w:p>
    <w:p w:rsidR="00A628F5" w:rsidRDefault="006B45D8" w:rsidP="006B45D8">
      <w:pPr>
        <w:pStyle w:val="ListParagraph"/>
        <w:numPr>
          <w:ilvl w:val="0"/>
          <w:numId w:val="1"/>
        </w:numPr>
        <w:rPr>
          <w:rFonts w:asciiTheme="majorHAnsi" w:hAnsiTheme="majorHAnsi"/>
        </w:rPr>
      </w:pPr>
      <w:r w:rsidRPr="00A628F5">
        <w:rPr>
          <w:rFonts w:asciiTheme="majorHAnsi" w:hAnsiTheme="majorHAnsi"/>
          <w:b/>
        </w:rPr>
        <w:t>Report on the California NAMI conference</w:t>
      </w:r>
      <w:r w:rsidRPr="006B45D8">
        <w:rPr>
          <w:rFonts w:asciiTheme="majorHAnsi" w:hAnsiTheme="majorHAnsi"/>
        </w:rPr>
        <w:t xml:space="preserve">:  NAMI-SCC had </w:t>
      </w:r>
      <w:r w:rsidR="00402F89">
        <w:rPr>
          <w:rFonts w:asciiTheme="majorHAnsi" w:hAnsiTheme="majorHAnsi"/>
        </w:rPr>
        <w:t xml:space="preserve">14 peers </w:t>
      </w:r>
      <w:r w:rsidR="001F6256">
        <w:rPr>
          <w:rFonts w:asciiTheme="majorHAnsi" w:hAnsiTheme="majorHAnsi"/>
        </w:rPr>
        <w:t xml:space="preserve">&amp; 12 family members </w:t>
      </w:r>
      <w:r w:rsidR="00A628F5">
        <w:rPr>
          <w:rFonts w:asciiTheme="majorHAnsi" w:hAnsiTheme="majorHAnsi"/>
        </w:rPr>
        <w:t>who participated in the conference</w:t>
      </w:r>
      <w:r w:rsidR="001F6256">
        <w:rPr>
          <w:rFonts w:asciiTheme="majorHAnsi" w:hAnsiTheme="majorHAnsi"/>
        </w:rPr>
        <w:t>.</w:t>
      </w:r>
      <w:r w:rsidR="00A628F5">
        <w:rPr>
          <w:rFonts w:asciiTheme="majorHAnsi" w:hAnsiTheme="majorHAnsi"/>
        </w:rPr>
        <w:t xml:space="preserve"> </w:t>
      </w:r>
      <w:r w:rsidR="001F6256">
        <w:rPr>
          <w:rFonts w:asciiTheme="majorHAnsi" w:hAnsiTheme="majorHAnsi"/>
        </w:rPr>
        <w:t>NAMI-SCC</w:t>
      </w:r>
      <w:r w:rsidR="00A628F5">
        <w:rPr>
          <w:rFonts w:asciiTheme="majorHAnsi" w:hAnsiTheme="majorHAnsi"/>
        </w:rPr>
        <w:t xml:space="preserve"> </w:t>
      </w:r>
      <w:r w:rsidR="00402F89">
        <w:rPr>
          <w:rFonts w:asciiTheme="majorHAnsi" w:hAnsiTheme="majorHAnsi"/>
        </w:rPr>
        <w:t xml:space="preserve">offered </w:t>
      </w:r>
      <w:r w:rsidRPr="006B45D8">
        <w:rPr>
          <w:rFonts w:asciiTheme="majorHAnsi" w:hAnsiTheme="majorHAnsi"/>
        </w:rPr>
        <w:t xml:space="preserve">4 workshops that were all very well received.  Hugh and Cherry’s workshop was very inspirational to many and they received a standing ovation!  Carol and Michael’s workshop on </w:t>
      </w:r>
      <w:r w:rsidR="00402F89">
        <w:rPr>
          <w:rFonts w:asciiTheme="majorHAnsi" w:hAnsiTheme="majorHAnsi"/>
        </w:rPr>
        <w:t xml:space="preserve">advocating for crisis care </w:t>
      </w:r>
      <w:r w:rsidRPr="006B45D8">
        <w:rPr>
          <w:rFonts w:asciiTheme="majorHAnsi" w:hAnsiTheme="majorHAnsi"/>
        </w:rPr>
        <w:t xml:space="preserve">offered attendees many ideas on how to create working partnerships with organizations that run local psychiatric hospitals and how to get better care for those in mental health crisis.  Thanks also to Melissa </w:t>
      </w:r>
      <w:r w:rsidR="00BD131C">
        <w:rPr>
          <w:rFonts w:asciiTheme="majorHAnsi" w:hAnsiTheme="majorHAnsi"/>
        </w:rPr>
        <w:t>Watrous and Martha Graham-Walden for their leadership of</w:t>
      </w:r>
      <w:r w:rsidRPr="006B45D8">
        <w:rPr>
          <w:rFonts w:asciiTheme="majorHAnsi" w:hAnsiTheme="majorHAnsi"/>
        </w:rPr>
        <w:t xml:space="preserve"> a workshop on being a </w:t>
      </w:r>
      <w:r>
        <w:rPr>
          <w:rFonts w:asciiTheme="majorHAnsi" w:hAnsiTheme="majorHAnsi"/>
        </w:rPr>
        <w:t xml:space="preserve">caring and effective </w:t>
      </w:r>
      <w:r w:rsidRPr="006B45D8">
        <w:rPr>
          <w:rFonts w:asciiTheme="majorHAnsi" w:hAnsiTheme="majorHAnsi"/>
        </w:rPr>
        <w:t xml:space="preserve">sibling of someone </w:t>
      </w:r>
      <w:r>
        <w:rPr>
          <w:rFonts w:asciiTheme="majorHAnsi" w:hAnsiTheme="majorHAnsi"/>
        </w:rPr>
        <w:t>who has</w:t>
      </w:r>
      <w:r w:rsidRPr="006B45D8">
        <w:rPr>
          <w:rFonts w:asciiTheme="majorHAnsi" w:hAnsiTheme="majorHAnsi"/>
        </w:rPr>
        <w:t xml:space="preserve"> a </w:t>
      </w:r>
      <w:r>
        <w:rPr>
          <w:rFonts w:asciiTheme="majorHAnsi" w:hAnsiTheme="majorHAnsi"/>
        </w:rPr>
        <w:t xml:space="preserve">serious </w:t>
      </w:r>
      <w:r w:rsidRPr="006B45D8">
        <w:rPr>
          <w:rFonts w:asciiTheme="majorHAnsi" w:hAnsiTheme="majorHAnsi"/>
        </w:rPr>
        <w:t xml:space="preserve">mental health condition. </w:t>
      </w:r>
    </w:p>
    <w:p w:rsidR="006B45D8" w:rsidRDefault="006B45D8" w:rsidP="00A628F5">
      <w:pPr>
        <w:pStyle w:val="ListParagraph"/>
        <w:ind w:left="360"/>
        <w:rPr>
          <w:rFonts w:asciiTheme="majorHAnsi" w:hAnsiTheme="majorHAnsi"/>
        </w:rPr>
      </w:pPr>
    </w:p>
    <w:p w:rsidR="00A628F5" w:rsidRDefault="006B45D8" w:rsidP="00A628F5">
      <w:pPr>
        <w:ind w:left="360"/>
        <w:rPr>
          <w:rFonts w:asciiTheme="majorHAnsi" w:hAnsiTheme="majorHAnsi"/>
        </w:rPr>
      </w:pPr>
      <w:r>
        <w:rPr>
          <w:rFonts w:asciiTheme="majorHAnsi" w:hAnsiTheme="majorHAnsi"/>
        </w:rPr>
        <w:t>The board discussed the slate that was offered at the conference for California NAMI board members.  It was noted that there were no peers on the slate and only one woman.  Further discussion noted that NAMI is a grassroots organization that was initially “run” primarily by women/moms.  So it keep</w:t>
      </w:r>
      <w:r w:rsidR="00A628F5">
        <w:rPr>
          <w:rFonts w:asciiTheme="majorHAnsi" w:hAnsiTheme="majorHAnsi"/>
        </w:rPr>
        <w:t>s</w:t>
      </w:r>
      <w:r>
        <w:rPr>
          <w:rFonts w:asciiTheme="majorHAnsi" w:hAnsiTheme="majorHAnsi"/>
        </w:rPr>
        <w:t xml:space="preserve"> evolving.</w:t>
      </w:r>
      <w:r w:rsidR="00402F89">
        <w:rPr>
          <w:rFonts w:asciiTheme="majorHAnsi" w:hAnsiTheme="majorHAnsi"/>
        </w:rPr>
        <w:t xml:space="preserve">  Nigel was appreciative of being able to attend through NAMI’s sponsorship and said he made a lot of contact</w:t>
      </w:r>
      <w:r w:rsidR="00A628F5">
        <w:rPr>
          <w:rFonts w:asciiTheme="majorHAnsi" w:hAnsiTheme="majorHAnsi"/>
        </w:rPr>
        <w:t>s</w:t>
      </w:r>
      <w:r w:rsidR="00402F89">
        <w:rPr>
          <w:rFonts w:asciiTheme="majorHAnsi" w:hAnsiTheme="majorHAnsi"/>
        </w:rPr>
        <w:t xml:space="preserve"> there that will be useful as he works on the Laura’s Law project. </w:t>
      </w:r>
    </w:p>
    <w:p w:rsidR="00A628F5" w:rsidRDefault="00A628F5" w:rsidP="00A628F5">
      <w:pPr>
        <w:ind w:left="360"/>
        <w:rPr>
          <w:rFonts w:asciiTheme="majorHAnsi" w:hAnsiTheme="majorHAnsi"/>
        </w:rPr>
      </w:pPr>
    </w:p>
    <w:p w:rsidR="00A628F5" w:rsidRPr="00A628F5" w:rsidRDefault="00A628F5" w:rsidP="00A628F5">
      <w:pPr>
        <w:pStyle w:val="ListParagraph"/>
        <w:numPr>
          <w:ilvl w:val="0"/>
          <w:numId w:val="1"/>
        </w:numPr>
        <w:rPr>
          <w:rFonts w:asciiTheme="majorHAnsi" w:hAnsiTheme="majorHAnsi"/>
        </w:rPr>
      </w:pPr>
      <w:r w:rsidRPr="00A628F5">
        <w:rPr>
          <w:rFonts w:asciiTheme="majorHAnsi" w:hAnsiTheme="majorHAnsi"/>
          <w:b/>
        </w:rPr>
        <w:t>Telecare advocacy update</w:t>
      </w:r>
      <w:r w:rsidRPr="00A628F5">
        <w:rPr>
          <w:rFonts w:asciiTheme="majorHAnsi" w:hAnsiTheme="majorHAnsi"/>
        </w:rPr>
        <w:t>: Carol &amp; Betsy reported.  85% of the issues have been resolved.  The issue of coordinating labs has almost been resolved.  Noted that Chad’s leadership &amp; commitment to improvements has been excellent.  The grand jury report was discussed.  The article in the Sentinel by Michael Todd misrepresented some facts about access to Telecare.</w:t>
      </w:r>
    </w:p>
    <w:p w:rsidR="00A628F5" w:rsidRDefault="00A628F5" w:rsidP="00A628F5">
      <w:pPr>
        <w:rPr>
          <w:rFonts w:asciiTheme="majorHAnsi" w:hAnsiTheme="majorHAnsi"/>
        </w:rPr>
      </w:pPr>
    </w:p>
    <w:p w:rsidR="00A628F5" w:rsidRDefault="00A628F5" w:rsidP="00A628F5">
      <w:pPr>
        <w:rPr>
          <w:rFonts w:asciiTheme="majorHAnsi" w:hAnsiTheme="majorHAnsi"/>
        </w:rPr>
      </w:pPr>
      <w:r w:rsidRPr="00A628F5">
        <w:rPr>
          <w:rFonts w:asciiTheme="majorHAnsi" w:hAnsiTheme="majorHAnsi"/>
        </w:rPr>
        <w:t>Bottom line: our county needs more beds</w:t>
      </w:r>
      <w:r w:rsidR="009A5F88">
        <w:rPr>
          <w:rFonts w:asciiTheme="majorHAnsi" w:hAnsiTheme="majorHAnsi"/>
        </w:rPr>
        <w:t xml:space="preserve"> for crisis care and for structured setting support</w:t>
      </w:r>
      <w:r w:rsidRPr="00A628F5">
        <w:rPr>
          <w:rFonts w:asciiTheme="majorHAnsi" w:hAnsiTheme="majorHAnsi"/>
        </w:rPr>
        <w:t>.</w:t>
      </w:r>
    </w:p>
    <w:p w:rsidR="00A628F5" w:rsidRDefault="00A628F5" w:rsidP="00A628F5">
      <w:pPr>
        <w:rPr>
          <w:rFonts w:asciiTheme="majorHAnsi" w:hAnsiTheme="majorHAnsi"/>
        </w:rPr>
      </w:pPr>
    </w:p>
    <w:p w:rsidR="00A628F5" w:rsidRDefault="00A628F5" w:rsidP="00A628F5">
      <w:pPr>
        <w:pStyle w:val="ListParagraph"/>
        <w:numPr>
          <w:ilvl w:val="0"/>
          <w:numId w:val="1"/>
        </w:numPr>
        <w:rPr>
          <w:rFonts w:asciiTheme="majorHAnsi" w:hAnsiTheme="majorHAnsi"/>
        </w:rPr>
      </w:pPr>
      <w:r w:rsidRPr="00A628F5">
        <w:rPr>
          <w:rFonts w:asciiTheme="majorHAnsi" w:hAnsiTheme="majorHAnsi"/>
          <w:b/>
        </w:rPr>
        <w:t xml:space="preserve">Beauty Within event &amp; Human Race:  </w:t>
      </w:r>
      <w:r w:rsidRPr="00A628F5">
        <w:rPr>
          <w:rFonts w:asciiTheme="majorHAnsi" w:hAnsiTheme="majorHAnsi"/>
        </w:rPr>
        <w:t xml:space="preserve">Numbers not in for HR yet, as donations can go through May 31, but we are confident we raised at least $20K.  Beauty Within also netted about $20K.  The concert was a great success.  Hope to have it again in two years. </w:t>
      </w:r>
    </w:p>
    <w:p w:rsidR="00A628F5" w:rsidRPr="00A628F5" w:rsidRDefault="00A628F5" w:rsidP="00A628F5">
      <w:pPr>
        <w:pStyle w:val="ListParagraph"/>
        <w:ind w:left="360"/>
        <w:rPr>
          <w:rFonts w:asciiTheme="majorHAnsi" w:hAnsiTheme="majorHAnsi"/>
        </w:rPr>
      </w:pPr>
    </w:p>
    <w:p w:rsidR="007F58B6" w:rsidRPr="007F58B6" w:rsidRDefault="001F6256" w:rsidP="007F58B6">
      <w:pPr>
        <w:pStyle w:val="ListParagraph"/>
        <w:numPr>
          <w:ilvl w:val="0"/>
          <w:numId w:val="1"/>
        </w:numPr>
        <w:rPr>
          <w:rFonts w:asciiTheme="majorHAnsi" w:hAnsiTheme="majorHAnsi"/>
        </w:rPr>
      </w:pPr>
      <w:r>
        <w:rPr>
          <w:rFonts w:asciiTheme="majorHAnsi" w:hAnsiTheme="majorHAnsi"/>
          <w:b/>
        </w:rPr>
        <w:t xml:space="preserve">The Annual </w:t>
      </w:r>
      <w:r w:rsidR="00A628F5" w:rsidRPr="007F58B6">
        <w:rPr>
          <w:rFonts w:asciiTheme="majorHAnsi" w:hAnsiTheme="majorHAnsi"/>
          <w:b/>
        </w:rPr>
        <w:t xml:space="preserve">Board Retreat is set for </w:t>
      </w:r>
      <w:r w:rsidR="007F58B6" w:rsidRPr="007F58B6">
        <w:rPr>
          <w:rFonts w:asciiTheme="majorHAnsi" w:hAnsiTheme="majorHAnsi"/>
          <w:b/>
        </w:rPr>
        <w:t xml:space="preserve">Saturday, </w:t>
      </w:r>
      <w:r w:rsidR="00A628F5" w:rsidRPr="007F58B6">
        <w:rPr>
          <w:rFonts w:asciiTheme="majorHAnsi" w:hAnsiTheme="majorHAnsi"/>
          <w:b/>
        </w:rPr>
        <w:t>August 11</w:t>
      </w:r>
      <w:r w:rsidR="00A628F5" w:rsidRPr="007F58B6">
        <w:rPr>
          <w:rFonts w:asciiTheme="majorHAnsi" w:hAnsiTheme="majorHAnsi"/>
        </w:rPr>
        <w:t xml:space="preserve">.  </w:t>
      </w:r>
      <w:r w:rsidR="007F58B6" w:rsidRPr="007F58B6">
        <w:rPr>
          <w:rFonts w:asciiTheme="majorHAnsi" w:hAnsiTheme="majorHAnsi"/>
        </w:rPr>
        <w:t xml:space="preserve">Carol will check with Melissa &amp; Warren to make sure they are available.  </w:t>
      </w:r>
      <w:r w:rsidR="00A628F5" w:rsidRPr="007F58B6">
        <w:rPr>
          <w:rFonts w:asciiTheme="majorHAnsi" w:hAnsiTheme="majorHAnsi"/>
        </w:rPr>
        <w:t>Nancy will facilitate.</w:t>
      </w:r>
      <w:r w:rsidR="007F58B6" w:rsidRPr="007F58B6">
        <w:rPr>
          <w:rFonts w:asciiTheme="majorHAnsi" w:hAnsiTheme="majorHAnsi"/>
        </w:rPr>
        <w:t xml:space="preserve">  Board discussed topics and came up with:</w:t>
      </w:r>
    </w:p>
    <w:p w:rsidR="007F58B6" w:rsidRPr="007F58B6" w:rsidRDefault="007F58B6" w:rsidP="007F58B6">
      <w:pPr>
        <w:rPr>
          <w:rFonts w:asciiTheme="majorHAnsi" w:hAnsiTheme="majorHAnsi"/>
        </w:rPr>
      </w:pPr>
    </w:p>
    <w:p w:rsidR="007F58B6" w:rsidRPr="007F58B6" w:rsidRDefault="007F58B6" w:rsidP="007F58B6">
      <w:pPr>
        <w:pStyle w:val="ListParagraph"/>
        <w:numPr>
          <w:ilvl w:val="0"/>
          <w:numId w:val="2"/>
        </w:numPr>
        <w:rPr>
          <w:rFonts w:asciiTheme="majorHAnsi" w:hAnsiTheme="majorHAnsi"/>
        </w:rPr>
      </w:pPr>
      <w:r w:rsidRPr="007F58B6">
        <w:rPr>
          <w:rFonts w:asciiTheme="majorHAnsi" w:hAnsiTheme="majorHAnsi"/>
        </w:rPr>
        <w:t xml:space="preserve">NAMI </w:t>
      </w:r>
      <w:r>
        <w:rPr>
          <w:rFonts w:asciiTheme="majorHAnsi" w:hAnsiTheme="majorHAnsi"/>
        </w:rPr>
        <w:t>employees:  staffing structure, benefits, policies</w:t>
      </w:r>
    </w:p>
    <w:p w:rsidR="007F58B6" w:rsidRDefault="007F58B6" w:rsidP="007F58B6">
      <w:pPr>
        <w:pStyle w:val="ListParagraph"/>
        <w:numPr>
          <w:ilvl w:val="0"/>
          <w:numId w:val="2"/>
        </w:numPr>
        <w:rPr>
          <w:rFonts w:asciiTheme="majorHAnsi" w:hAnsiTheme="majorHAnsi"/>
        </w:rPr>
      </w:pPr>
      <w:r>
        <w:rPr>
          <w:rFonts w:asciiTheme="majorHAnsi" w:hAnsiTheme="majorHAnsi"/>
        </w:rPr>
        <w:t>Advocacy for the next year: need to discuss and prioritize.  Topics to consider include the following:</w:t>
      </w:r>
    </w:p>
    <w:p w:rsidR="007F58B6" w:rsidRDefault="007F58B6" w:rsidP="007F58B6">
      <w:pPr>
        <w:pStyle w:val="ListParagraph"/>
        <w:numPr>
          <w:ilvl w:val="0"/>
          <w:numId w:val="3"/>
        </w:numPr>
        <w:rPr>
          <w:rFonts w:asciiTheme="majorHAnsi" w:hAnsiTheme="majorHAnsi"/>
        </w:rPr>
      </w:pPr>
      <w:r>
        <w:rPr>
          <w:rFonts w:asciiTheme="majorHAnsi" w:hAnsiTheme="majorHAnsi"/>
        </w:rPr>
        <w:t>Housing</w:t>
      </w:r>
    </w:p>
    <w:p w:rsidR="007F58B6" w:rsidRDefault="007F58B6" w:rsidP="007F58B6">
      <w:pPr>
        <w:pStyle w:val="ListParagraph"/>
        <w:numPr>
          <w:ilvl w:val="0"/>
          <w:numId w:val="3"/>
        </w:numPr>
        <w:rPr>
          <w:rFonts w:asciiTheme="majorHAnsi" w:hAnsiTheme="majorHAnsi"/>
        </w:rPr>
      </w:pPr>
      <w:r>
        <w:rPr>
          <w:rFonts w:asciiTheme="majorHAnsi" w:hAnsiTheme="majorHAnsi"/>
        </w:rPr>
        <w:t>Laura’s Law</w:t>
      </w:r>
    </w:p>
    <w:p w:rsidR="007F58B6" w:rsidRDefault="007F58B6" w:rsidP="007F58B6">
      <w:pPr>
        <w:pStyle w:val="ListParagraph"/>
        <w:numPr>
          <w:ilvl w:val="0"/>
          <w:numId w:val="3"/>
        </w:numPr>
        <w:rPr>
          <w:rFonts w:asciiTheme="majorHAnsi" w:hAnsiTheme="majorHAnsi"/>
        </w:rPr>
      </w:pPr>
      <w:r>
        <w:rPr>
          <w:rFonts w:asciiTheme="majorHAnsi" w:hAnsiTheme="majorHAnsi"/>
        </w:rPr>
        <w:t>Jail</w:t>
      </w:r>
      <w:r w:rsidR="001F6256">
        <w:rPr>
          <w:rFonts w:asciiTheme="majorHAnsi" w:hAnsiTheme="majorHAnsi"/>
        </w:rPr>
        <w:t xml:space="preserve"> (Hugh is on MHAB sub-committee &amp; can offer us updates)</w:t>
      </w:r>
    </w:p>
    <w:p w:rsidR="009A5F88" w:rsidRDefault="007F58B6" w:rsidP="007F58B6">
      <w:pPr>
        <w:pStyle w:val="ListParagraph"/>
        <w:numPr>
          <w:ilvl w:val="0"/>
          <w:numId w:val="3"/>
        </w:numPr>
        <w:rPr>
          <w:rFonts w:asciiTheme="majorHAnsi" w:hAnsiTheme="majorHAnsi"/>
        </w:rPr>
      </w:pPr>
      <w:r>
        <w:rPr>
          <w:rFonts w:asciiTheme="majorHAnsi" w:hAnsiTheme="majorHAnsi"/>
        </w:rPr>
        <w:t>Treatment options that could include in-home care, step-down care</w:t>
      </w:r>
    </w:p>
    <w:p w:rsidR="007F58B6" w:rsidRDefault="007F58B6" w:rsidP="009A5F88">
      <w:pPr>
        <w:pStyle w:val="ListParagraph"/>
        <w:rPr>
          <w:rFonts w:asciiTheme="majorHAnsi" w:hAnsiTheme="majorHAnsi"/>
        </w:rPr>
      </w:pPr>
    </w:p>
    <w:p w:rsidR="007F58B6" w:rsidRDefault="007F58B6" w:rsidP="007F58B6">
      <w:pPr>
        <w:rPr>
          <w:rFonts w:asciiTheme="majorHAnsi" w:hAnsiTheme="majorHAnsi"/>
        </w:rPr>
      </w:pPr>
      <w:r>
        <w:rPr>
          <w:rFonts w:asciiTheme="majorHAnsi" w:hAnsiTheme="majorHAnsi"/>
        </w:rPr>
        <w:t xml:space="preserve">The board did a quick review of the lack of options for supportive structured settings within the county.  Opal Cliffs and Darwin St House closed as the county determined it could not afford these 24-hour staffing options. The Whole Person project is not fulfilling its vision yet.  Front St. has 2 FT staff </w:t>
      </w:r>
      <w:r w:rsidR="00BD131C">
        <w:rPr>
          <w:rFonts w:asciiTheme="majorHAnsi" w:hAnsiTheme="majorHAnsi"/>
        </w:rPr>
        <w:t xml:space="preserve">opens for Peers </w:t>
      </w:r>
      <w:r>
        <w:rPr>
          <w:rFonts w:asciiTheme="majorHAnsi" w:hAnsiTheme="majorHAnsi"/>
        </w:rPr>
        <w:t>to help peers with life skills.  El Dorado still open.</w:t>
      </w:r>
    </w:p>
    <w:p w:rsidR="007F58B6" w:rsidRDefault="007F58B6" w:rsidP="007F58B6">
      <w:pPr>
        <w:rPr>
          <w:rFonts w:asciiTheme="majorHAnsi" w:hAnsiTheme="majorHAnsi"/>
        </w:rPr>
      </w:pPr>
    </w:p>
    <w:p w:rsidR="008F7307" w:rsidRDefault="007F58B6" w:rsidP="007F58B6">
      <w:pPr>
        <w:rPr>
          <w:rFonts w:asciiTheme="majorHAnsi" w:hAnsiTheme="majorHAnsi"/>
        </w:rPr>
      </w:pPr>
      <w:r>
        <w:rPr>
          <w:rFonts w:asciiTheme="majorHAnsi" w:hAnsiTheme="majorHAnsi"/>
        </w:rPr>
        <w:t xml:space="preserve">Carol noted that the county will be holding stakeholder meetings regarding MHSA services &amp; allocations this summer and wants NAMI’s help to get people to the meeting. </w:t>
      </w:r>
    </w:p>
    <w:p w:rsidR="008F7307" w:rsidRDefault="008F7307" w:rsidP="007F58B6">
      <w:pPr>
        <w:rPr>
          <w:rFonts w:asciiTheme="majorHAnsi" w:hAnsiTheme="majorHAnsi"/>
        </w:rPr>
      </w:pPr>
    </w:p>
    <w:p w:rsidR="001F6256" w:rsidRDefault="008F7307" w:rsidP="007F58B6">
      <w:pPr>
        <w:rPr>
          <w:rFonts w:asciiTheme="majorHAnsi" w:hAnsiTheme="majorHAnsi"/>
        </w:rPr>
      </w:pPr>
      <w:r w:rsidRPr="008F7307">
        <w:rPr>
          <w:rFonts w:asciiTheme="majorHAnsi" w:hAnsiTheme="majorHAnsi"/>
          <w:b/>
        </w:rPr>
        <w:t xml:space="preserve">8.  Classes: </w:t>
      </w:r>
      <w:r>
        <w:rPr>
          <w:rFonts w:asciiTheme="majorHAnsi" w:hAnsiTheme="majorHAnsi"/>
          <w:b/>
        </w:rPr>
        <w:t xml:space="preserve">  </w:t>
      </w:r>
      <w:r w:rsidRPr="008F7307">
        <w:rPr>
          <w:rFonts w:asciiTheme="majorHAnsi" w:hAnsiTheme="majorHAnsi"/>
        </w:rPr>
        <w:t xml:space="preserve">Peer to </w:t>
      </w:r>
      <w:r>
        <w:rPr>
          <w:rFonts w:asciiTheme="majorHAnsi" w:hAnsiTheme="majorHAnsi"/>
        </w:rPr>
        <w:t>P</w:t>
      </w:r>
      <w:r w:rsidRPr="008F7307">
        <w:rPr>
          <w:rFonts w:asciiTheme="majorHAnsi" w:hAnsiTheme="majorHAnsi"/>
        </w:rPr>
        <w:t xml:space="preserve">eer will start August 25, with Annie coordinating.  Fay Rector </w:t>
      </w:r>
      <w:r w:rsidR="00BD131C">
        <w:rPr>
          <w:rFonts w:asciiTheme="majorHAnsi" w:hAnsiTheme="majorHAnsi"/>
        </w:rPr>
        <w:t>will take over coordinating F2F for Joanne Yablonsky, who has served in this role for over 12 years.</w:t>
      </w:r>
    </w:p>
    <w:p w:rsidR="001F6256" w:rsidRDefault="001F6256" w:rsidP="007F58B6">
      <w:pPr>
        <w:rPr>
          <w:rFonts w:asciiTheme="majorHAnsi" w:hAnsiTheme="majorHAnsi"/>
        </w:rPr>
      </w:pPr>
    </w:p>
    <w:p w:rsidR="001F6256" w:rsidRDefault="001F6256" w:rsidP="007F58B6">
      <w:pPr>
        <w:rPr>
          <w:rFonts w:asciiTheme="majorHAnsi" w:hAnsiTheme="majorHAnsi"/>
        </w:rPr>
      </w:pPr>
      <w:r>
        <w:rPr>
          <w:rFonts w:asciiTheme="majorHAnsi" w:hAnsiTheme="majorHAnsi"/>
        </w:rPr>
        <w:t xml:space="preserve">9. </w:t>
      </w:r>
      <w:r w:rsidRPr="001F6256">
        <w:rPr>
          <w:rFonts w:asciiTheme="majorHAnsi" w:hAnsiTheme="majorHAnsi"/>
          <w:b/>
        </w:rPr>
        <w:t>Financial Update:</w:t>
      </w:r>
      <w:r>
        <w:rPr>
          <w:rFonts w:asciiTheme="majorHAnsi" w:hAnsiTheme="majorHAnsi"/>
        </w:rPr>
        <w:t xml:space="preserve">  Nancy distributed our P&amp;L through May 2018.  Key points:</w:t>
      </w:r>
    </w:p>
    <w:p w:rsidR="001F6256" w:rsidRPr="001F6256" w:rsidRDefault="001F6256" w:rsidP="001F6256">
      <w:pPr>
        <w:pStyle w:val="ListParagraph"/>
        <w:numPr>
          <w:ilvl w:val="1"/>
          <w:numId w:val="1"/>
        </w:numPr>
        <w:rPr>
          <w:rFonts w:asciiTheme="majorHAnsi" w:hAnsiTheme="majorHAnsi"/>
        </w:rPr>
      </w:pPr>
      <w:r w:rsidRPr="001F6256">
        <w:rPr>
          <w:rFonts w:asciiTheme="majorHAnsi" w:hAnsiTheme="majorHAnsi"/>
        </w:rPr>
        <w:t xml:space="preserve">Our revenue </w:t>
      </w:r>
      <w:r>
        <w:rPr>
          <w:rFonts w:asciiTheme="majorHAnsi" w:hAnsiTheme="majorHAnsi"/>
        </w:rPr>
        <w:t>shows</w:t>
      </w:r>
      <w:r w:rsidRPr="001F6256">
        <w:rPr>
          <w:rFonts w:asciiTheme="majorHAnsi" w:hAnsiTheme="majorHAnsi"/>
        </w:rPr>
        <w:t xml:space="preserve">  $70K </w:t>
      </w:r>
      <w:r>
        <w:rPr>
          <w:rFonts w:asciiTheme="majorHAnsi" w:hAnsiTheme="majorHAnsi"/>
        </w:rPr>
        <w:t>of net income</w:t>
      </w:r>
      <w:r w:rsidRPr="001F6256">
        <w:rPr>
          <w:rFonts w:asciiTheme="majorHAnsi" w:hAnsiTheme="majorHAnsi"/>
        </w:rPr>
        <w:t xml:space="preserve"> </w:t>
      </w:r>
      <w:r>
        <w:rPr>
          <w:rFonts w:asciiTheme="majorHAnsi" w:hAnsiTheme="majorHAnsi"/>
        </w:rPr>
        <w:t>as of this report.</w:t>
      </w:r>
    </w:p>
    <w:p w:rsidR="001F6256" w:rsidRPr="001F6256" w:rsidRDefault="001F6256" w:rsidP="001F6256">
      <w:pPr>
        <w:pStyle w:val="ListParagraph"/>
        <w:numPr>
          <w:ilvl w:val="1"/>
          <w:numId w:val="1"/>
        </w:numPr>
        <w:rPr>
          <w:rFonts w:asciiTheme="majorHAnsi" w:hAnsiTheme="majorHAnsi"/>
        </w:rPr>
      </w:pPr>
      <w:r w:rsidRPr="001F6256">
        <w:rPr>
          <w:rFonts w:asciiTheme="majorHAnsi" w:hAnsiTheme="majorHAnsi"/>
        </w:rPr>
        <w:t>The Human Race is not entered yet as donations were extended through May 31.  Estimates are $20K+ revenue.</w:t>
      </w:r>
    </w:p>
    <w:p w:rsidR="001F6256" w:rsidRPr="001F6256" w:rsidRDefault="001F6256" w:rsidP="001F6256">
      <w:pPr>
        <w:pStyle w:val="ListParagraph"/>
        <w:numPr>
          <w:ilvl w:val="1"/>
          <w:numId w:val="1"/>
        </w:numPr>
        <w:rPr>
          <w:rFonts w:asciiTheme="majorHAnsi" w:hAnsiTheme="majorHAnsi"/>
        </w:rPr>
      </w:pPr>
      <w:r w:rsidRPr="001F6256">
        <w:rPr>
          <w:rFonts w:asciiTheme="majorHAnsi" w:hAnsiTheme="majorHAnsi"/>
        </w:rPr>
        <w:t>There were several one-time grants/donations this year: Sereno Real Estate ($17K+) &amp; Yahoo ($20K+).</w:t>
      </w:r>
    </w:p>
    <w:p w:rsidR="001F6256" w:rsidRPr="00BD131C" w:rsidRDefault="001F6256" w:rsidP="001F6256">
      <w:pPr>
        <w:pStyle w:val="ListParagraph"/>
        <w:numPr>
          <w:ilvl w:val="1"/>
          <w:numId w:val="1"/>
        </w:numPr>
        <w:rPr>
          <w:rFonts w:asciiTheme="majorHAnsi" w:hAnsiTheme="majorHAnsi"/>
          <w:b/>
        </w:rPr>
      </w:pPr>
      <w:r w:rsidRPr="001F6256">
        <w:rPr>
          <w:rFonts w:asciiTheme="majorHAnsi" w:hAnsiTheme="majorHAnsi"/>
        </w:rPr>
        <w:t xml:space="preserve">NAMI has not had full staffing costs this year, as our adopted </w:t>
      </w:r>
      <w:r w:rsidR="00DB3F8B">
        <w:rPr>
          <w:rFonts w:asciiTheme="majorHAnsi" w:hAnsiTheme="majorHAnsi"/>
        </w:rPr>
        <w:t xml:space="preserve">2017-18 </w:t>
      </w:r>
      <w:r w:rsidRPr="001F6256">
        <w:rPr>
          <w:rFonts w:asciiTheme="majorHAnsi" w:hAnsiTheme="majorHAnsi"/>
        </w:rPr>
        <w:t xml:space="preserve">budget was built with 9 month Executive Director costs and other staffing costs that were not encumbered.  </w:t>
      </w:r>
      <w:r w:rsidRPr="00BD131C">
        <w:rPr>
          <w:rFonts w:asciiTheme="majorHAnsi" w:hAnsiTheme="majorHAnsi"/>
        </w:rPr>
        <w:t xml:space="preserve"> </w:t>
      </w:r>
    </w:p>
    <w:p w:rsidR="001F6256" w:rsidRPr="001F6256" w:rsidRDefault="001F6256" w:rsidP="001F6256">
      <w:pPr>
        <w:pStyle w:val="ListParagraph"/>
        <w:numPr>
          <w:ilvl w:val="1"/>
          <w:numId w:val="1"/>
        </w:numPr>
        <w:rPr>
          <w:rFonts w:asciiTheme="majorHAnsi" w:hAnsiTheme="majorHAnsi"/>
          <w:b/>
        </w:rPr>
      </w:pPr>
      <w:r>
        <w:rPr>
          <w:rFonts w:asciiTheme="majorHAnsi" w:hAnsiTheme="majorHAnsi"/>
        </w:rPr>
        <w:t>Current assets are at $263K, with $9,500 in liabilities</w:t>
      </w:r>
    </w:p>
    <w:p w:rsidR="001F6256" w:rsidRDefault="001F6256" w:rsidP="001F6256">
      <w:pPr>
        <w:pStyle w:val="ListParagraph"/>
        <w:ind w:left="360"/>
        <w:rPr>
          <w:rFonts w:asciiTheme="majorHAnsi" w:hAnsiTheme="majorHAnsi"/>
        </w:rPr>
      </w:pPr>
      <w:r>
        <w:rPr>
          <w:rFonts w:asciiTheme="majorHAnsi" w:hAnsiTheme="majorHAnsi"/>
        </w:rPr>
        <w:t xml:space="preserve">Warren has asked for more regular budget review at Board meetings.  Carol and Nancy will meet with Warren to also go over the budget. </w:t>
      </w:r>
    </w:p>
    <w:p w:rsidR="001F6256" w:rsidRDefault="001F6256" w:rsidP="001F6256">
      <w:pPr>
        <w:pStyle w:val="ListParagraph"/>
        <w:ind w:left="360"/>
        <w:rPr>
          <w:rFonts w:asciiTheme="majorHAnsi" w:hAnsiTheme="majorHAnsi"/>
        </w:rPr>
      </w:pPr>
    </w:p>
    <w:p w:rsidR="001F6256" w:rsidRPr="001F6256" w:rsidRDefault="001F6256" w:rsidP="001F6256">
      <w:pPr>
        <w:pStyle w:val="ListParagraph"/>
        <w:ind w:left="360"/>
        <w:rPr>
          <w:rFonts w:asciiTheme="majorHAnsi" w:hAnsiTheme="majorHAnsi"/>
          <w:b/>
          <w:color w:val="C0504D" w:themeColor="accent2"/>
        </w:rPr>
      </w:pPr>
      <w:r w:rsidRPr="001F6256">
        <w:rPr>
          <w:rFonts w:asciiTheme="majorHAnsi" w:hAnsiTheme="majorHAnsi"/>
          <w:b/>
        </w:rPr>
        <w:t>10. Laura’s Law discussion:</w:t>
      </w:r>
      <w:r>
        <w:rPr>
          <w:rFonts w:asciiTheme="majorHAnsi" w:hAnsiTheme="majorHAnsi"/>
          <w:b/>
        </w:rPr>
        <w:t xml:space="preserve">  </w:t>
      </w:r>
      <w:r w:rsidRPr="001F6256">
        <w:rPr>
          <w:rFonts w:asciiTheme="majorHAnsi" w:hAnsiTheme="majorHAnsi"/>
        </w:rPr>
        <w:t xml:space="preserve">Nigel updated the board on the progress of his work on this project. </w:t>
      </w:r>
      <w:r>
        <w:rPr>
          <w:rFonts w:asciiTheme="majorHAnsi" w:hAnsiTheme="majorHAnsi"/>
        </w:rPr>
        <w:t xml:space="preserve">  He is working with a SCORE volunteer executive to assist him and he is seeking a volunteer administrative person.  After discussion, the board approved having a blurb in the NAMI newsletter about the project.  Nigel will submit. </w:t>
      </w:r>
    </w:p>
    <w:p w:rsidR="001F6256" w:rsidRDefault="001F6256" w:rsidP="001F6256">
      <w:pPr>
        <w:pStyle w:val="ListParagraph"/>
        <w:ind w:left="360"/>
        <w:rPr>
          <w:rFonts w:asciiTheme="majorHAnsi" w:hAnsiTheme="majorHAnsi"/>
        </w:rPr>
      </w:pPr>
    </w:p>
    <w:p w:rsidR="001F6256" w:rsidRPr="00BD131C" w:rsidRDefault="001F6256" w:rsidP="001F6256">
      <w:pPr>
        <w:pStyle w:val="ListParagraph"/>
        <w:ind w:left="360"/>
        <w:rPr>
          <w:rFonts w:asciiTheme="majorHAnsi" w:hAnsiTheme="majorHAnsi"/>
          <w:color w:val="C0504D" w:themeColor="accent2"/>
        </w:rPr>
      </w:pPr>
      <w:r>
        <w:rPr>
          <w:rFonts w:asciiTheme="majorHAnsi" w:hAnsiTheme="majorHAnsi"/>
        </w:rPr>
        <w:t xml:space="preserve">Meeting adjourned at 7:45 pm. </w:t>
      </w:r>
      <w:r w:rsidR="00BD131C" w:rsidRPr="00BD131C">
        <w:rPr>
          <w:rFonts w:asciiTheme="majorHAnsi" w:hAnsiTheme="majorHAnsi" w:cstheme="majorHAnsi"/>
        </w:rPr>
        <w:t>Moved by Tina, second by Hugh</w:t>
      </w:r>
    </w:p>
    <w:p w:rsidR="001F6256" w:rsidRPr="00BD131C" w:rsidRDefault="001F6256" w:rsidP="001F6256">
      <w:pPr>
        <w:pStyle w:val="ListParagraph"/>
        <w:ind w:left="1080"/>
        <w:rPr>
          <w:rFonts w:asciiTheme="majorHAnsi" w:hAnsiTheme="majorHAnsi"/>
        </w:rPr>
      </w:pPr>
    </w:p>
    <w:p w:rsidR="001F6256" w:rsidRDefault="001F6256" w:rsidP="001F6256">
      <w:pPr>
        <w:pStyle w:val="ListParagraph"/>
        <w:ind w:left="1080"/>
        <w:rPr>
          <w:rFonts w:asciiTheme="majorHAnsi" w:hAnsiTheme="majorHAnsi"/>
          <w:b/>
        </w:rPr>
      </w:pPr>
    </w:p>
    <w:p w:rsidR="001F6256" w:rsidRPr="001F6256" w:rsidRDefault="001F6256" w:rsidP="001F6256">
      <w:pPr>
        <w:pStyle w:val="ListParagraph"/>
        <w:ind w:left="1080"/>
        <w:rPr>
          <w:rFonts w:asciiTheme="majorHAnsi" w:hAnsiTheme="majorHAnsi"/>
          <w:b/>
        </w:rPr>
      </w:pPr>
    </w:p>
    <w:p w:rsidR="006B45D8" w:rsidRPr="001F6256" w:rsidRDefault="006B45D8" w:rsidP="001F6256">
      <w:pPr>
        <w:pStyle w:val="ListParagraph"/>
        <w:ind w:left="1080"/>
        <w:rPr>
          <w:rFonts w:asciiTheme="majorHAnsi" w:hAnsiTheme="majorHAnsi"/>
          <w:b/>
        </w:rPr>
      </w:pPr>
    </w:p>
    <w:sectPr w:rsidR="006B45D8" w:rsidRPr="001F6256" w:rsidSect="00DB3F8B">
      <w:footerReference w:type="even"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F50" w:rsidRDefault="00403F50">
      <w:r>
        <w:separator/>
      </w:r>
    </w:p>
  </w:endnote>
  <w:endnote w:type="continuationSeparator" w:id="0">
    <w:p w:rsidR="00403F50" w:rsidRDefault="0040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56" w:rsidRDefault="001F6256" w:rsidP="001F6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256" w:rsidRDefault="001F6256" w:rsidP="009A5F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256" w:rsidRDefault="001F6256" w:rsidP="001F62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450">
      <w:rPr>
        <w:rStyle w:val="PageNumber"/>
        <w:noProof/>
      </w:rPr>
      <w:t>1</w:t>
    </w:r>
    <w:r>
      <w:rPr>
        <w:rStyle w:val="PageNumber"/>
      </w:rPr>
      <w:fldChar w:fldCharType="end"/>
    </w:r>
  </w:p>
  <w:p w:rsidR="001F6256" w:rsidRDefault="001F6256" w:rsidP="009A5F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F50" w:rsidRDefault="00403F50">
      <w:r>
        <w:separator/>
      </w:r>
    </w:p>
  </w:footnote>
  <w:footnote w:type="continuationSeparator" w:id="0">
    <w:p w:rsidR="00403F50" w:rsidRDefault="0040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85F83"/>
    <w:multiLevelType w:val="hybridMultilevel"/>
    <w:tmpl w:val="B86EECC0"/>
    <w:lvl w:ilvl="0" w:tplc="0409000F">
      <w:start w:val="1"/>
      <w:numFmt w:val="decimal"/>
      <w:lvlText w:val="%1."/>
      <w:lvlJc w:val="left"/>
      <w:pPr>
        <w:ind w:left="360" w:hanging="360"/>
      </w:pPr>
      <w:rPr>
        <w:rFonts w:hint="default"/>
      </w:rPr>
    </w:lvl>
    <w:lvl w:ilvl="1" w:tplc="BFACB3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851DA"/>
    <w:multiLevelType w:val="hybridMultilevel"/>
    <w:tmpl w:val="A214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514E"/>
    <w:multiLevelType w:val="hybridMultilevel"/>
    <w:tmpl w:val="EAD2F780"/>
    <w:lvl w:ilvl="0" w:tplc="9A2C3774">
      <w:start w:val="1"/>
      <w:numFmt w:val="bullet"/>
      <w:lvlText w:val="•"/>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D105D8"/>
    <w:multiLevelType w:val="hybridMultilevel"/>
    <w:tmpl w:val="D8420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B45D8"/>
    <w:rsid w:val="001E2036"/>
    <w:rsid w:val="001F6256"/>
    <w:rsid w:val="00303074"/>
    <w:rsid w:val="003B6450"/>
    <w:rsid w:val="00402F89"/>
    <w:rsid w:val="00403F50"/>
    <w:rsid w:val="006B45D8"/>
    <w:rsid w:val="007F58B6"/>
    <w:rsid w:val="008F7307"/>
    <w:rsid w:val="009A5F88"/>
    <w:rsid w:val="00A25C9F"/>
    <w:rsid w:val="00A628F5"/>
    <w:rsid w:val="00AF0B9A"/>
    <w:rsid w:val="00B32867"/>
    <w:rsid w:val="00BD131C"/>
    <w:rsid w:val="00DB3F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CF650-438C-4D8B-8D7A-FEBC21FD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D8"/>
    <w:pPr>
      <w:ind w:left="720"/>
      <w:contextualSpacing/>
    </w:pPr>
  </w:style>
  <w:style w:type="paragraph" w:styleId="Footer">
    <w:name w:val="footer"/>
    <w:basedOn w:val="Normal"/>
    <w:link w:val="FooterChar"/>
    <w:uiPriority w:val="99"/>
    <w:semiHidden/>
    <w:unhideWhenUsed/>
    <w:rsid w:val="009A5F88"/>
    <w:pPr>
      <w:tabs>
        <w:tab w:val="center" w:pos="4320"/>
        <w:tab w:val="right" w:pos="8640"/>
      </w:tabs>
    </w:pPr>
  </w:style>
  <w:style w:type="character" w:customStyle="1" w:styleId="FooterChar">
    <w:name w:val="Footer Char"/>
    <w:basedOn w:val="DefaultParagraphFont"/>
    <w:link w:val="Footer"/>
    <w:uiPriority w:val="99"/>
    <w:semiHidden/>
    <w:rsid w:val="009A5F88"/>
  </w:style>
  <w:style w:type="character" w:styleId="PageNumber">
    <w:name w:val="page number"/>
    <w:basedOn w:val="DefaultParagraphFont"/>
    <w:uiPriority w:val="99"/>
    <w:semiHidden/>
    <w:unhideWhenUsed/>
    <w:rsid w:val="009A5F88"/>
  </w:style>
  <w:style w:type="character" w:styleId="Strong">
    <w:name w:val="Strong"/>
    <w:basedOn w:val="DefaultParagraphFont"/>
    <w:uiPriority w:val="22"/>
    <w:qFormat/>
    <w:rsid w:val="001F6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Sherrod</dc:creator>
  <cp:keywords/>
  <cp:lastModifiedBy>Carol Williamson</cp:lastModifiedBy>
  <cp:revision>4</cp:revision>
  <dcterms:created xsi:type="dcterms:W3CDTF">2018-06-11T06:00:00Z</dcterms:created>
  <dcterms:modified xsi:type="dcterms:W3CDTF">2018-07-15T19:45:00Z</dcterms:modified>
</cp:coreProperties>
</file>