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6E" w14:textId="77777777" w:rsidR="005B6B7E" w:rsidRDefault="005B6B7E" w:rsidP="005B6B7E">
      <w:pPr>
        <w:spacing w:line="276" w:lineRule="auto"/>
        <w:ind w:left="360"/>
        <w:jc w:val="center"/>
        <w:rPr>
          <w:rFonts w:ascii="Calibri" w:hAnsi="Calibri" w:cs="Calibri"/>
          <w:sz w:val="36"/>
          <w:szCs w:val="36"/>
        </w:rPr>
      </w:pPr>
      <w:r w:rsidRPr="00F50E91">
        <w:rPr>
          <w:rFonts w:ascii="Calibri" w:hAnsi="Calibri" w:cs="Calibri"/>
          <w:sz w:val="36"/>
          <w:szCs w:val="36"/>
        </w:rPr>
        <w:t>NAMI –SCC Board Meeting Minutes</w:t>
      </w:r>
    </w:p>
    <w:p w14:paraId="64F31FBB" w14:textId="77777777" w:rsidR="005B6B7E" w:rsidRDefault="005B6B7E" w:rsidP="005B6B7E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5, 2017</w:t>
      </w:r>
    </w:p>
    <w:p w14:paraId="5E1541CB" w14:textId="77777777" w:rsidR="005B6B7E" w:rsidRPr="0076124C" w:rsidRDefault="005B6B7E" w:rsidP="005B6B7E">
      <w:pPr>
        <w:spacing w:line="276" w:lineRule="auto"/>
        <w:ind w:left="360"/>
        <w:jc w:val="center"/>
        <w:rPr>
          <w:rFonts w:ascii="Calibri" w:hAnsi="Calibri" w:cs="Calibri"/>
          <w:sz w:val="12"/>
          <w:szCs w:val="12"/>
        </w:rPr>
      </w:pPr>
    </w:p>
    <w:p w14:paraId="7089E20F" w14:textId="77777777" w:rsidR="005B6B7E" w:rsidRPr="00721847" w:rsidRDefault="005B6B7E" w:rsidP="005B6B7E">
      <w:pPr>
        <w:spacing w:line="276" w:lineRule="auto"/>
        <w:ind w:left="360"/>
        <w:jc w:val="center"/>
        <w:rPr>
          <w:rFonts w:ascii="Calibri" w:hAnsi="Calibri" w:cs="Calibri"/>
        </w:rPr>
      </w:pPr>
      <w:r w:rsidRPr="00721847">
        <w:rPr>
          <w:rFonts w:ascii="Calibri" w:hAnsi="Calibri" w:cs="Calibri"/>
        </w:rPr>
        <w:t>Location: United Way Conference Room</w:t>
      </w:r>
    </w:p>
    <w:p w14:paraId="74B24711" w14:textId="77777777" w:rsidR="005B6B7E" w:rsidRDefault="005B6B7E" w:rsidP="005B6B7E">
      <w:pPr>
        <w:spacing w:line="276" w:lineRule="auto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4450 Capitola Rd, Suite</w:t>
      </w:r>
      <w:r w:rsidRPr="00721847">
        <w:rPr>
          <w:rFonts w:ascii="Calibri" w:hAnsi="Calibri" w:cs="Calibri"/>
        </w:rPr>
        <w:t xml:space="preserve"> 106, Capitola, CA 95010</w:t>
      </w:r>
    </w:p>
    <w:p w14:paraId="765D4D7C" w14:textId="77777777" w:rsidR="00DE0E8E" w:rsidRDefault="00DE0E8E" w:rsidP="00DE0E8E">
      <w:pPr>
        <w:rPr>
          <w:rFonts w:asciiTheme="majorHAnsi" w:hAnsiTheme="majorHAnsi"/>
        </w:rPr>
      </w:pPr>
    </w:p>
    <w:p w14:paraId="7472870E" w14:textId="77777777" w:rsidR="00DE0E8E" w:rsidRPr="006A29CB" w:rsidRDefault="00DE0E8E" w:rsidP="00DE0E8E">
      <w:pPr>
        <w:rPr>
          <w:rFonts w:asciiTheme="majorHAnsi" w:hAnsiTheme="majorHAnsi"/>
        </w:rPr>
      </w:pPr>
      <w:r w:rsidRPr="006A29CB">
        <w:rPr>
          <w:rFonts w:asciiTheme="majorHAnsi" w:hAnsiTheme="majorHAnsi"/>
        </w:rPr>
        <w:t>Attendance:</w:t>
      </w:r>
      <w:r>
        <w:rPr>
          <w:rFonts w:asciiTheme="majorHAnsi" w:hAnsiTheme="majorHAnsi"/>
        </w:rPr>
        <w:t xml:space="preserve">  </w:t>
      </w:r>
      <w:r w:rsidRPr="006A29CB">
        <w:rPr>
          <w:rFonts w:asciiTheme="majorHAnsi" w:hAnsiTheme="majorHAnsi"/>
        </w:rPr>
        <w:t>Carol Williamson, President</w:t>
      </w:r>
    </w:p>
    <w:p w14:paraId="68B40B69" w14:textId="77777777" w:rsidR="00DE0E8E" w:rsidRDefault="00DE0E8E" w:rsidP="00DE0E8E">
      <w:pPr>
        <w:rPr>
          <w:rFonts w:asciiTheme="majorHAnsi" w:hAnsiTheme="majorHAnsi"/>
        </w:rPr>
      </w:pPr>
      <w:r w:rsidRPr="006A29CB">
        <w:rPr>
          <w:rFonts w:asciiTheme="majorHAnsi" w:hAnsiTheme="majorHAnsi"/>
        </w:rPr>
        <w:t xml:space="preserve">Board Members: </w:t>
      </w:r>
      <w:r>
        <w:rPr>
          <w:rFonts w:asciiTheme="majorHAnsi" w:hAnsiTheme="majorHAnsi"/>
        </w:rPr>
        <w:t>Hugh McCormick,</w:t>
      </w:r>
      <w:r w:rsidRPr="006A29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Warren Barry, Betsy Clark</w:t>
      </w:r>
    </w:p>
    <w:p w14:paraId="5E26A790" w14:textId="044591A8" w:rsidR="00DE0E8E" w:rsidRDefault="00044F4B" w:rsidP="00DE0E8E">
      <w:pPr>
        <w:rPr>
          <w:rFonts w:asciiTheme="majorHAnsi" w:hAnsiTheme="majorHAnsi"/>
        </w:rPr>
      </w:pPr>
      <w:r>
        <w:rPr>
          <w:rFonts w:asciiTheme="majorHAnsi" w:hAnsiTheme="majorHAnsi"/>
        </w:rPr>
        <w:t>Absent: Melissa Wa</w:t>
      </w:r>
      <w:bookmarkStart w:id="0" w:name="_GoBack"/>
      <w:bookmarkEnd w:id="0"/>
      <w:r w:rsidR="00DE0E8E">
        <w:rPr>
          <w:rFonts w:asciiTheme="majorHAnsi" w:hAnsiTheme="majorHAnsi"/>
        </w:rPr>
        <w:t>trous, Tina Landino</w:t>
      </w:r>
      <w:r w:rsidR="0055651D">
        <w:rPr>
          <w:rFonts w:asciiTheme="majorHAnsi" w:hAnsiTheme="majorHAnsi"/>
        </w:rPr>
        <w:t xml:space="preserve">, </w:t>
      </w:r>
      <w:r w:rsidR="0055651D" w:rsidRPr="0055651D">
        <w:rPr>
          <w:rFonts w:asciiTheme="majorHAnsi" w:hAnsiTheme="majorHAnsi"/>
        </w:rPr>
        <w:t>Rama Khalsa</w:t>
      </w:r>
    </w:p>
    <w:p w14:paraId="0BF73926" w14:textId="77777777" w:rsidR="00DE0E8E" w:rsidRPr="006A29CB" w:rsidRDefault="00DE0E8E" w:rsidP="00DE0E8E">
      <w:pPr>
        <w:rPr>
          <w:rFonts w:asciiTheme="majorHAnsi" w:hAnsiTheme="majorHAnsi"/>
        </w:rPr>
      </w:pPr>
      <w:r>
        <w:rPr>
          <w:rFonts w:asciiTheme="majorHAnsi" w:hAnsiTheme="majorHAnsi"/>
        </w:rPr>
        <w:t>Advisory Board Member:  Nancy Sherrod</w:t>
      </w:r>
    </w:p>
    <w:p w14:paraId="2658279F" w14:textId="2E077737" w:rsidR="00DE0E8E" w:rsidRPr="006A29CB" w:rsidRDefault="00DE0E8E" w:rsidP="00DE0E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Staff: Sheryl Lee, Program Director; Suzanne Williams, </w:t>
      </w:r>
      <w:r w:rsidRPr="006A29CB">
        <w:rPr>
          <w:rFonts w:asciiTheme="majorHAnsi" w:hAnsiTheme="majorHAnsi"/>
        </w:rPr>
        <w:t>Administrative Assistant</w:t>
      </w:r>
      <w:r w:rsidR="001A5983">
        <w:rPr>
          <w:rFonts w:asciiTheme="majorHAnsi" w:hAnsiTheme="majorHAnsi"/>
        </w:rPr>
        <w:t>,</w:t>
      </w:r>
    </w:p>
    <w:p w14:paraId="2D15F7F2" w14:textId="0D0904BD" w:rsidR="00DE0E8E" w:rsidRPr="006A29CB" w:rsidRDefault="00DE0E8E" w:rsidP="00DE0E8E">
      <w:pPr>
        <w:rPr>
          <w:rFonts w:asciiTheme="majorHAnsi" w:hAnsiTheme="majorHAnsi"/>
        </w:rPr>
      </w:pPr>
      <w:r>
        <w:rPr>
          <w:rFonts w:asciiTheme="majorHAnsi" w:hAnsiTheme="majorHAnsi"/>
        </w:rPr>
        <w:t>Hemie Ramirez</w:t>
      </w:r>
      <w:r w:rsidR="006233DC">
        <w:rPr>
          <w:rFonts w:asciiTheme="majorHAnsi" w:hAnsiTheme="majorHAnsi"/>
        </w:rPr>
        <w:t xml:space="preserve">, Spanish and Youth Program Coordinator  </w:t>
      </w:r>
    </w:p>
    <w:p w14:paraId="3ED5C319" w14:textId="77777777" w:rsidR="00DE0E8E" w:rsidRPr="006A29CB" w:rsidRDefault="00DE0E8E" w:rsidP="00DE0E8E">
      <w:pPr>
        <w:rPr>
          <w:rFonts w:asciiTheme="majorHAnsi" w:hAnsiTheme="majorHAnsi"/>
        </w:rPr>
      </w:pPr>
    </w:p>
    <w:p w14:paraId="2BC6AE97" w14:textId="5683B4D8" w:rsidR="00680001" w:rsidRPr="00680001" w:rsidRDefault="00DE0E8E" w:rsidP="00DE0E8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Meeting called to order</w:t>
      </w:r>
      <w:r>
        <w:rPr>
          <w:rFonts w:asciiTheme="majorHAnsi" w:hAnsiTheme="majorHAnsi"/>
        </w:rPr>
        <w:t>:  6:08</w:t>
      </w:r>
      <w:r w:rsidRPr="009925B5">
        <w:rPr>
          <w:rFonts w:asciiTheme="majorHAnsi" w:hAnsiTheme="majorHAnsi"/>
        </w:rPr>
        <w:t>pm</w:t>
      </w:r>
      <w:r w:rsidR="00680001">
        <w:rPr>
          <w:rFonts w:asciiTheme="majorHAnsi" w:hAnsiTheme="majorHAnsi"/>
        </w:rPr>
        <w:br/>
      </w:r>
    </w:p>
    <w:p w14:paraId="0C43AF03" w14:textId="77777777" w:rsidR="00DE0E8E" w:rsidRPr="00680001" w:rsidRDefault="00DE0E8E" w:rsidP="00DE0E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80001">
        <w:rPr>
          <w:rFonts w:asciiTheme="majorHAnsi" w:hAnsiTheme="majorHAnsi"/>
          <w:b/>
        </w:rPr>
        <w:t>Approval of May 1, 2017 Board Meeting Minutes</w:t>
      </w:r>
    </w:p>
    <w:p w14:paraId="1B9DB4C6" w14:textId="77777777" w:rsidR="00DE0E8E" w:rsidRPr="009925B5" w:rsidRDefault="00DE0E8E" w:rsidP="00DE0E8E">
      <w:pPr>
        <w:ind w:left="360"/>
        <w:rPr>
          <w:rFonts w:asciiTheme="majorHAnsi" w:hAnsiTheme="majorHAnsi"/>
        </w:rPr>
      </w:pPr>
      <w:r w:rsidRPr="009925B5">
        <w:rPr>
          <w:rFonts w:asciiTheme="majorHAnsi" w:hAnsiTheme="majorHAnsi"/>
        </w:rPr>
        <w:t xml:space="preserve">Motion by </w:t>
      </w:r>
      <w:r>
        <w:rPr>
          <w:rFonts w:asciiTheme="majorHAnsi" w:hAnsiTheme="majorHAnsi"/>
        </w:rPr>
        <w:t>Betsy</w:t>
      </w:r>
      <w:r w:rsidRPr="009925B5">
        <w:rPr>
          <w:rFonts w:asciiTheme="majorHAnsi" w:hAnsiTheme="majorHAnsi"/>
        </w:rPr>
        <w:t>; 2</w:t>
      </w:r>
      <w:r w:rsidRPr="009925B5">
        <w:rPr>
          <w:rFonts w:asciiTheme="majorHAnsi" w:hAnsiTheme="majorHAnsi"/>
          <w:vertAlign w:val="superscript"/>
        </w:rPr>
        <w:t>nd</w:t>
      </w:r>
      <w:r w:rsidRPr="009925B5">
        <w:rPr>
          <w:rFonts w:asciiTheme="majorHAnsi" w:hAnsiTheme="majorHAnsi"/>
        </w:rPr>
        <w:t xml:space="preserve"> by Hugh, approved without dissent.</w:t>
      </w:r>
    </w:p>
    <w:p w14:paraId="0C2CC9A1" w14:textId="77777777" w:rsidR="00DE0E8E" w:rsidRDefault="00DE0E8E" w:rsidP="00DE0E8E">
      <w:pPr>
        <w:rPr>
          <w:rFonts w:asciiTheme="majorHAnsi" w:hAnsiTheme="majorHAnsi"/>
        </w:rPr>
      </w:pPr>
    </w:p>
    <w:p w14:paraId="21FBFAF0" w14:textId="57199F81" w:rsidR="00680001" w:rsidRPr="00680001" w:rsidRDefault="00DE0E8E" w:rsidP="00DE0E8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General comments.</w:t>
      </w:r>
      <w:r w:rsidRPr="009925B5">
        <w:rPr>
          <w:rFonts w:asciiTheme="majorHAnsi" w:hAnsiTheme="majorHAnsi"/>
        </w:rPr>
        <w:t xml:space="preserve">  </w:t>
      </w:r>
      <w:r w:rsidR="00680001">
        <w:rPr>
          <w:rFonts w:asciiTheme="majorHAnsi" w:hAnsiTheme="majorHAnsi"/>
        </w:rPr>
        <w:br/>
      </w:r>
      <w:r w:rsidR="00680001" w:rsidRPr="001A5983">
        <w:rPr>
          <w:rFonts w:asciiTheme="majorHAnsi" w:hAnsiTheme="majorHAnsi" w:cstheme="majorHAnsi"/>
        </w:rPr>
        <w:t xml:space="preserve">Introduction of Hemie Ramirez, </w:t>
      </w:r>
      <w:r w:rsidR="00DA1595" w:rsidRPr="001A5983">
        <w:rPr>
          <w:rFonts w:asciiTheme="majorHAnsi" w:hAnsiTheme="majorHAnsi" w:cstheme="majorHAnsi"/>
          <w:color w:val="222222"/>
          <w:shd w:val="clear" w:color="auto" w:fill="FFFFFF"/>
        </w:rPr>
        <w:t xml:space="preserve">Youth and Spanish Programs </w:t>
      </w:r>
      <w:r w:rsidR="001A5983" w:rsidRPr="001A5983">
        <w:rPr>
          <w:rFonts w:asciiTheme="majorHAnsi" w:hAnsiTheme="majorHAnsi" w:cstheme="majorHAnsi"/>
          <w:color w:val="222222"/>
          <w:shd w:val="clear" w:color="auto" w:fill="FFFFFF"/>
        </w:rPr>
        <w:t>Coordinator</w:t>
      </w:r>
      <w:r w:rsidR="006233DC" w:rsidRPr="001A5983">
        <w:rPr>
          <w:rFonts w:asciiTheme="majorHAnsi" w:hAnsiTheme="majorHAnsi" w:cstheme="majorHAnsi"/>
          <w:color w:val="222222"/>
          <w:shd w:val="clear" w:color="auto" w:fill="FFFFFF"/>
        </w:rPr>
        <w:t xml:space="preserve"> for NAMI SCC.</w:t>
      </w:r>
    </w:p>
    <w:p w14:paraId="04AA1676" w14:textId="77777777" w:rsidR="00DE0E8E" w:rsidRDefault="00DE0E8E" w:rsidP="00DE0E8E">
      <w:pPr>
        <w:rPr>
          <w:rFonts w:asciiTheme="majorHAnsi" w:hAnsiTheme="majorHAnsi"/>
        </w:rPr>
      </w:pPr>
    </w:p>
    <w:p w14:paraId="4E260621" w14:textId="421B0D68" w:rsidR="00292A8E" w:rsidRDefault="00680001" w:rsidP="00292A8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Human Race, May 13.  Report on event.</w:t>
      </w:r>
      <w:r w:rsidR="00622D1A">
        <w:rPr>
          <w:rFonts w:asciiTheme="majorHAnsi" w:hAnsiTheme="majorHAnsi"/>
        </w:rPr>
        <w:br/>
      </w:r>
      <w:r w:rsidR="00550FF0">
        <w:rPr>
          <w:rFonts w:asciiTheme="majorHAnsi" w:hAnsiTheme="majorHAnsi"/>
        </w:rPr>
        <w:t xml:space="preserve">We raised roughly $27,000; had 295 donations with an average of $50; largest donation $4,000.  Elena is calling the large donors to thank them.  She will also handle the rest of the thank </w:t>
      </w:r>
      <w:proofErr w:type="spellStart"/>
      <w:r w:rsidR="00550FF0">
        <w:rPr>
          <w:rFonts w:asciiTheme="majorHAnsi" w:hAnsiTheme="majorHAnsi"/>
        </w:rPr>
        <w:t>yous</w:t>
      </w:r>
      <w:proofErr w:type="spellEnd"/>
      <w:r w:rsidR="00550FF0">
        <w:rPr>
          <w:rFonts w:asciiTheme="majorHAnsi" w:hAnsiTheme="majorHAnsi"/>
        </w:rPr>
        <w:t>.  Ideas for thank you notes were discussed.</w:t>
      </w:r>
      <w:r w:rsidR="00292A8E">
        <w:rPr>
          <w:rFonts w:asciiTheme="majorHAnsi" w:hAnsiTheme="majorHAnsi"/>
        </w:rPr>
        <w:br/>
      </w:r>
    </w:p>
    <w:p w14:paraId="4D635694" w14:textId="260CF544" w:rsidR="00292A8E" w:rsidRPr="00292A8E" w:rsidRDefault="00292A8E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92A8E">
        <w:rPr>
          <w:rFonts w:asciiTheme="majorHAnsi" w:hAnsiTheme="majorHAnsi"/>
          <w:b/>
        </w:rPr>
        <w:t xml:space="preserve">Discussion of Speaker meeting May 17:  author DJ </w:t>
      </w:r>
      <w:proofErr w:type="spellStart"/>
      <w:r w:rsidRPr="00292A8E">
        <w:rPr>
          <w:rFonts w:asciiTheme="majorHAnsi" w:hAnsiTheme="majorHAnsi"/>
          <w:b/>
        </w:rPr>
        <w:t>Jaffee</w:t>
      </w:r>
      <w:proofErr w:type="spellEnd"/>
      <w:r w:rsidRPr="00292A8E">
        <w:rPr>
          <w:rFonts w:asciiTheme="majorHAnsi" w:hAnsiTheme="majorHAnsi"/>
          <w:b/>
        </w:rPr>
        <w:t>,  “Insane Consequences”.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Carol gave an overview of the meeting. </w:t>
      </w:r>
      <w:r w:rsidR="001A5983">
        <w:rPr>
          <w:rFonts w:asciiTheme="majorHAnsi" w:hAnsiTheme="majorHAnsi"/>
        </w:rPr>
        <w:t>His focus is on improving crisis care, hospitalization options, and preventing incarceration of people with SMI.</w:t>
      </w:r>
      <w:r>
        <w:rPr>
          <w:rFonts w:asciiTheme="majorHAnsi" w:hAnsiTheme="majorHAnsi"/>
        </w:rPr>
        <w:t xml:space="preserve"> </w:t>
      </w:r>
      <w:r w:rsidR="001A5983">
        <w:rPr>
          <w:rFonts w:asciiTheme="majorHAnsi" w:hAnsiTheme="majorHAnsi"/>
        </w:rPr>
        <w:t xml:space="preserve">Fighting for legislative changes and funding. Feels that NAMI and NIMH became too broad of a mission, losing focus on serious issues. Running for National NAMI board. </w:t>
      </w:r>
      <w:r>
        <w:rPr>
          <w:rFonts w:asciiTheme="majorHAnsi" w:hAnsiTheme="majorHAnsi"/>
        </w:rPr>
        <w:t xml:space="preserve">Some found </w:t>
      </w:r>
      <w:r w:rsidR="001A5983">
        <w:rPr>
          <w:rFonts w:asciiTheme="majorHAnsi" w:hAnsiTheme="majorHAnsi"/>
        </w:rPr>
        <w:t>certain remarks offensive.</w:t>
      </w:r>
      <w:r>
        <w:rPr>
          <w:rFonts w:asciiTheme="majorHAnsi" w:hAnsiTheme="majorHAnsi"/>
        </w:rPr>
        <w:t xml:space="preserve"> </w:t>
      </w:r>
      <w:r w:rsidR="001A5983">
        <w:rPr>
          <w:rFonts w:asciiTheme="majorHAnsi" w:hAnsiTheme="majorHAnsi"/>
        </w:rPr>
        <w:t>O</w:t>
      </w:r>
      <w:r>
        <w:rPr>
          <w:rFonts w:asciiTheme="majorHAnsi" w:hAnsiTheme="majorHAnsi"/>
        </w:rPr>
        <w:t>thers were inspired to take action and advocate for better allocation of funding.</w:t>
      </w:r>
      <w:r>
        <w:rPr>
          <w:rFonts w:asciiTheme="majorHAnsi" w:hAnsiTheme="majorHAnsi"/>
          <w:b/>
        </w:rPr>
        <w:br/>
      </w:r>
    </w:p>
    <w:p w14:paraId="45583369" w14:textId="1CD06991" w:rsidR="00003809" w:rsidRPr="00003809" w:rsidRDefault="00292A8E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 Police Department policy item, input from NA</w:t>
      </w:r>
      <w:r w:rsidR="00003809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>I requested. (Warren Barry)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Warren reviewed the issue.  He would like to refine some of SCPD policy regarding Hostage and Barricade Incidents.  The board was provide</w:t>
      </w:r>
      <w:r w:rsidR="00003809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with </w:t>
      </w:r>
      <w:r w:rsidR="00003809">
        <w:rPr>
          <w:rFonts w:asciiTheme="majorHAnsi" w:hAnsiTheme="majorHAnsi"/>
        </w:rPr>
        <w:t xml:space="preserve">a draft of </w:t>
      </w:r>
      <w:r>
        <w:rPr>
          <w:rFonts w:asciiTheme="majorHAnsi" w:hAnsiTheme="majorHAnsi"/>
        </w:rPr>
        <w:t>SCPD Policy 414 – Hostage and Barricade Incidents and</w:t>
      </w:r>
      <w:r w:rsidR="00003809">
        <w:rPr>
          <w:rFonts w:asciiTheme="majorHAnsi" w:hAnsiTheme="majorHAnsi"/>
        </w:rPr>
        <w:t xml:space="preserve"> Warren’s proposed amendments.  Discussion.  </w:t>
      </w:r>
      <w:r w:rsidR="001A5983">
        <w:rPr>
          <w:rFonts w:asciiTheme="majorHAnsi" w:hAnsiTheme="majorHAnsi"/>
        </w:rPr>
        <w:t>Intent is to allow officers to disengage or not engage with person barricaded in room or home when intrusion could escalate situation.</w:t>
      </w:r>
      <w:r w:rsidR="00003809">
        <w:rPr>
          <w:rFonts w:asciiTheme="majorHAnsi" w:hAnsiTheme="majorHAnsi"/>
        </w:rPr>
        <w:t xml:space="preserve"> Board agreed with his amendment with slight modifications of wording.</w:t>
      </w:r>
      <w:r w:rsidR="001A5983">
        <w:rPr>
          <w:rFonts w:asciiTheme="majorHAnsi" w:hAnsiTheme="majorHAnsi"/>
        </w:rPr>
        <w:t xml:space="preserve"> Board </w:t>
      </w:r>
      <w:r w:rsidR="006143DE">
        <w:rPr>
          <w:rFonts w:asciiTheme="majorHAnsi" w:hAnsiTheme="majorHAnsi"/>
        </w:rPr>
        <w:t xml:space="preserve">was reassured </w:t>
      </w:r>
      <w:r w:rsidR="001A5983">
        <w:rPr>
          <w:rFonts w:asciiTheme="majorHAnsi" w:hAnsiTheme="majorHAnsi"/>
        </w:rPr>
        <w:t>that this would not result in abandonment of family in distress.</w:t>
      </w:r>
      <w:r w:rsidR="00003809">
        <w:rPr>
          <w:rFonts w:asciiTheme="majorHAnsi" w:hAnsiTheme="majorHAnsi"/>
          <w:b/>
        </w:rPr>
        <w:t xml:space="preserve">  </w:t>
      </w:r>
      <w:r w:rsidR="00003809">
        <w:rPr>
          <w:rFonts w:asciiTheme="majorHAnsi" w:hAnsiTheme="majorHAnsi"/>
        </w:rPr>
        <w:t xml:space="preserve">Many thanks to Warren </w:t>
      </w:r>
      <w:r w:rsidR="00003809">
        <w:rPr>
          <w:rFonts w:asciiTheme="majorHAnsi" w:hAnsiTheme="majorHAnsi"/>
        </w:rPr>
        <w:lastRenderedPageBreak/>
        <w:t>for bringi</w:t>
      </w:r>
      <w:r w:rsidR="006143DE">
        <w:rPr>
          <w:rFonts w:asciiTheme="majorHAnsi" w:hAnsiTheme="majorHAnsi"/>
        </w:rPr>
        <w:t>ng the item to NAMI for input.</w:t>
      </w:r>
      <w:r w:rsidR="00003809">
        <w:rPr>
          <w:rFonts w:asciiTheme="majorHAnsi" w:hAnsiTheme="majorHAnsi"/>
        </w:rPr>
        <w:br/>
      </w:r>
    </w:p>
    <w:p w14:paraId="3120104C" w14:textId="1DF7F4A2" w:rsidR="00003809" w:rsidRPr="00003809" w:rsidRDefault="00003809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03809">
        <w:rPr>
          <w:rFonts w:asciiTheme="majorHAnsi" w:hAnsiTheme="majorHAnsi"/>
          <w:b/>
        </w:rPr>
        <w:t>Scholarship requests for NAMI California conference and National Convention.</w:t>
      </w:r>
      <w:r w:rsidRPr="00003809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Carol &amp; Sheryl have the requests and will allocate funds appropriately keeping within the $3000 approved at previous meeting.</w:t>
      </w:r>
      <w:r>
        <w:rPr>
          <w:rFonts w:asciiTheme="majorHAnsi" w:hAnsiTheme="majorHAnsi"/>
        </w:rPr>
        <w:br/>
      </w:r>
    </w:p>
    <w:p w14:paraId="7354FBAC" w14:textId="51C9B523" w:rsidR="00003809" w:rsidRDefault="00003809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 Reports</w:t>
      </w:r>
      <w:r>
        <w:rPr>
          <w:rFonts w:asciiTheme="majorHAnsi" w:hAnsiTheme="majorHAnsi"/>
          <w:b/>
        </w:rPr>
        <w:br/>
        <w:t>Youth and Spanish programs plans.</w:t>
      </w:r>
      <w:r w:rsidR="009712C4">
        <w:rPr>
          <w:rFonts w:asciiTheme="majorHAnsi" w:hAnsiTheme="majorHAnsi"/>
          <w:b/>
        </w:rPr>
        <w:br/>
      </w:r>
      <w:r w:rsidR="009712C4">
        <w:rPr>
          <w:rFonts w:asciiTheme="majorHAnsi" w:hAnsiTheme="majorHAnsi"/>
        </w:rPr>
        <w:t xml:space="preserve">Hemie </w:t>
      </w:r>
      <w:r w:rsidR="006143DE">
        <w:rPr>
          <w:rFonts w:asciiTheme="majorHAnsi" w:hAnsiTheme="majorHAnsi"/>
        </w:rPr>
        <w:t xml:space="preserve">Ramirez is making progress in developing relationships with many key community people from schools and non-profits and County who will help to attract students for BASICS in Spanish and English, and for Familia, </w:t>
      </w:r>
      <w:r w:rsidR="00D26BB5">
        <w:rPr>
          <w:rFonts w:asciiTheme="majorHAnsi" w:hAnsiTheme="majorHAnsi"/>
          <w:b/>
        </w:rPr>
        <w:br/>
        <w:t>Class schedules</w:t>
      </w:r>
      <w:r w:rsidR="009712C4">
        <w:rPr>
          <w:rFonts w:asciiTheme="majorHAnsi" w:hAnsiTheme="majorHAnsi"/>
          <w:b/>
        </w:rPr>
        <w:br/>
      </w:r>
      <w:r w:rsidR="009712C4">
        <w:rPr>
          <w:rFonts w:asciiTheme="majorHAnsi" w:hAnsiTheme="majorHAnsi"/>
        </w:rPr>
        <w:t>Basics classes in English &amp; Spanish have been scheduled for October.</w:t>
      </w:r>
      <w:r w:rsidR="008512F3">
        <w:rPr>
          <w:rFonts w:asciiTheme="majorHAnsi" w:hAnsiTheme="majorHAnsi"/>
        </w:rPr>
        <w:t xml:space="preserve">  </w:t>
      </w:r>
      <w:r w:rsidR="00D26BB5">
        <w:rPr>
          <w:rFonts w:asciiTheme="majorHAnsi" w:hAnsiTheme="majorHAnsi"/>
          <w:b/>
        </w:rPr>
        <w:br/>
      </w:r>
    </w:p>
    <w:p w14:paraId="79D68A82" w14:textId="77777777" w:rsidR="006143DE" w:rsidRPr="006143DE" w:rsidRDefault="00D26BB5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Update:  Celebrate Event September 7 or 14.  Tanya Concert event November 11.</w:t>
      </w:r>
      <w:r w:rsidR="009712C4">
        <w:rPr>
          <w:rFonts w:asciiTheme="majorHAnsi" w:hAnsiTheme="majorHAnsi"/>
          <w:b/>
        </w:rPr>
        <w:br/>
      </w:r>
      <w:r w:rsidR="009712C4">
        <w:rPr>
          <w:rFonts w:asciiTheme="majorHAnsi" w:hAnsiTheme="majorHAnsi"/>
        </w:rPr>
        <w:t xml:space="preserve">Still working on speaker for Celebrate Event.  Date will be dependent on when speaker is available.  </w:t>
      </w:r>
    </w:p>
    <w:p w14:paraId="0875F513" w14:textId="7AA92310" w:rsidR="006143DE" w:rsidRPr="006143DE" w:rsidRDefault="008655F6" w:rsidP="006143DE">
      <w:pPr>
        <w:ind w:left="360"/>
        <w:rPr>
          <w:rFonts w:asciiTheme="majorHAnsi" w:hAnsiTheme="majorHAnsi"/>
          <w:b/>
        </w:rPr>
      </w:pPr>
      <w:r w:rsidRPr="006143DE">
        <w:rPr>
          <w:rFonts w:asciiTheme="majorHAnsi" w:hAnsiTheme="majorHAnsi"/>
          <w:b/>
          <w:bCs/>
        </w:rPr>
        <w:t xml:space="preserve">Tanya </w:t>
      </w:r>
      <w:proofErr w:type="spellStart"/>
      <w:r w:rsidRPr="006143DE">
        <w:rPr>
          <w:rFonts w:asciiTheme="majorHAnsi" w:hAnsiTheme="majorHAnsi"/>
          <w:b/>
          <w:bCs/>
        </w:rPr>
        <w:t>Gabrielian’s</w:t>
      </w:r>
      <w:proofErr w:type="spellEnd"/>
      <w:r w:rsidRPr="006143DE">
        <w:rPr>
          <w:rFonts w:asciiTheme="majorHAnsi" w:hAnsiTheme="majorHAnsi"/>
          <w:b/>
          <w:bCs/>
        </w:rPr>
        <w:t xml:space="preserve"> </w:t>
      </w:r>
      <w:r w:rsidR="006143DE">
        <w:rPr>
          <w:rFonts w:asciiTheme="majorHAnsi" w:hAnsiTheme="majorHAnsi"/>
          <w:b/>
          <w:bCs/>
        </w:rPr>
        <w:t xml:space="preserve">concert performance </w:t>
      </w:r>
      <w:r w:rsidRPr="006143DE">
        <w:rPr>
          <w:rFonts w:asciiTheme="majorHAnsi" w:hAnsiTheme="majorHAnsi"/>
          <w:bCs/>
        </w:rPr>
        <w:t>event is confirmed for Nov 11</w:t>
      </w:r>
      <w:r w:rsidRPr="006143DE">
        <w:rPr>
          <w:rFonts w:asciiTheme="majorHAnsi" w:hAnsiTheme="majorHAnsi"/>
          <w:bCs/>
          <w:vertAlign w:val="superscript"/>
        </w:rPr>
        <w:t>th</w:t>
      </w:r>
      <w:r w:rsidR="006143DE" w:rsidRPr="006143DE">
        <w:rPr>
          <w:rFonts w:asciiTheme="majorHAnsi" w:hAnsiTheme="majorHAnsi"/>
          <w:bCs/>
        </w:rPr>
        <w:t xml:space="preserve"> at Aptos High School Performing Arts Theater. The SC Symphony will help with marketing.</w:t>
      </w:r>
    </w:p>
    <w:p w14:paraId="1219F4D3" w14:textId="7FCD161E" w:rsidR="00003809" w:rsidRPr="006143DE" w:rsidRDefault="006143DE" w:rsidP="006143DE">
      <w:pPr>
        <w:pStyle w:val="ListParagraph"/>
        <w:ind w:left="360"/>
        <w:rPr>
          <w:rFonts w:asciiTheme="majorHAnsi" w:hAnsiTheme="majorHAnsi"/>
        </w:rPr>
      </w:pPr>
      <w:r w:rsidRPr="006143DE">
        <w:rPr>
          <w:rFonts w:asciiTheme="majorHAnsi" w:hAnsiTheme="majorHAnsi"/>
        </w:rPr>
        <w:t xml:space="preserve">Volunteer Barbara </w:t>
      </w:r>
      <w:proofErr w:type="spellStart"/>
      <w:r w:rsidRPr="006143DE">
        <w:rPr>
          <w:rFonts w:asciiTheme="majorHAnsi" w:hAnsiTheme="majorHAnsi"/>
        </w:rPr>
        <w:t>Monihan</w:t>
      </w:r>
      <w:proofErr w:type="spellEnd"/>
      <w:r w:rsidRPr="006143DE">
        <w:rPr>
          <w:rFonts w:asciiTheme="majorHAnsi" w:hAnsiTheme="majorHAnsi"/>
        </w:rPr>
        <w:t xml:space="preserve"> is coordinating.</w:t>
      </w:r>
      <w:r w:rsidR="00D26BB5" w:rsidRPr="006143DE">
        <w:rPr>
          <w:rFonts w:asciiTheme="majorHAnsi" w:hAnsiTheme="majorHAnsi"/>
        </w:rPr>
        <w:br/>
      </w:r>
    </w:p>
    <w:p w14:paraId="47E88FC2" w14:textId="4FDB133D" w:rsidR="00D26BB5" w:rsidRDefault="00D26BB5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Advocacy committee discussion. Meeting with County and Telecare 6.12.17</w:t>
      </w:r>
      <w:r w:rsidR="008512F3">
        <w:rPr>
          <w:rFonts w:asciiTheme="majorHAnsi" w:hAnsiTheme="majorHAnsi"/>
          <w:b/>
        </w:rPr>
        <w:br/>
      </w:r>
      <w:r w:rsidR="008512F3">
        <w:rPr>
          <w:rFonts w:asciiTheme="majorHAnsi" w:hAnsiTheme="majorHAnsi"/>
        </w:rPr>
        <w:t>Betsy will attend with Carol &amp; Sheryl.</w:t>
      </w:r>
      <w:r>
        <w:rPr>
          <w:rFonts w:asciiTheme="majorHAnsi" w:hAnsiTheme="majorHAnsi"/>
          <w:b/>
        </w:rPr>
        <w:br/>
      </w:r>
    </w:p>
    <w:p w14:paraId="3362CE19" w14:textId="6021FDD7" w:rsidR="00D26BB5" w:rsidRDefault="00D26BB5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Finance reports.</w:t>
      </w:r>
      <w:r>
        <w:rPr>
          <w:rFonts w:asciiTheme="majorHAnsi" w:hAnsiTheme="majorHAnsi"/>
          <w:b/>
        </w:rPr>
        <w:br/>
      </w:r>
    </w:p>
    <w:p w14:paraId="4BB454B2" w14:textId="03A3B498" w:rsidR="00D26BB5" w:rsidRDefault="00D26BB5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 19 Speaker Meeting</w:t>
      </w:r>
      <w:r w:rsidR="009712C4">
        <w:rPr>
          <w:rFonts w:asciiTheme="majorHAnsi" w:hAnsiTheme="majorHAnsi"/>
          <w:b/>
        </w:rPr>
        <w:br/>
      </w:r>
      <w:r w:rsidR="006143DE">
        <w:rPr>
          <w:rFonts w:asciiTheme="majorHAnsi" w:hAnsiTheme="majorHAnsi"/>
        </w:rPr>
        <w:t>Rama Khalsa and the new SC County BH Substance Use Director will present on topics of dual-diagnosis (Co-occurring disorders). Expect providers to turn out.</w:t>
      </w:r>
      <w:r>
        <w:rPr>
          <w:rFonts w:asciiTheme="majorHAnsi" w:hAnsiTheme="majorHAnsi"/>
          <w:b/>
        </w:rPr>
        <w:br/>
      </w:r>
    </w:p>
    <w:p w14:paraId="011321A4" w14:textId="0723CE08" w:rsidR="00D26BB5" w:rsidRDefault="00D26BB5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Re-schedule July Board meeting to July 10</w:t>
      </w:r>
      <w:r w:rsidR="006143DE">
        <w:rPr>
          <w:rFonts w:asciiTheme="majorHAnsi" w:hAnsiTheme="majorHAnsi"/>
          <w:b/>
        </w:rPr>
        <w:t xml:space="preserve"> due to holiday.</w:t>
      </w:r>
      <w:r>
        <w:rPr>
          <w:rFonts w:asciiTheme="majorHAnsi" w:hAnsiTheme="majorHAnsi"/>
          <w:b/>
        </w:rPr>
        <w:br/>
      </w:r>
    </w:p>
    <w:p w14:paraId="75C24AB4" w14:textId="1A9232AC" w:rsidR="00D26BB5" w:rsidRPr="00003809" w:rsidRDefault="00D26BB5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Adjourn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Meeting adjourned at 7:30pm.</w:t>
      </w:r>
    </w:p>
    <w:p w14:paraId="07B8EA3A" w14:textId="77777777" w:rsidR="00DE0E8E" w:rsidRDefault="00DE0E8E" w:rsidP="00DE0E8E">
      <w:pPr>
        <w:rPr>
          <w:rFonts w:asciiTheme="majorHAnsi" w:hAnsiTheme="majorHAnsi"/>
        </w:rPr>
      </w:pPr>
    </w:p>
    <w:p w14:paraId="5BFE5D8E" w14:textId="77777777" w:rsidR="000D457E" w:rsidRDefault="000D457E"/>
    <w:sectPr w:rsidR="000D457E" w:rsidSect="005D70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A0"/>
    <w:multiLevelType w:val="hybridMultilevel"/>
    <w:tmpl w:val="39F03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E"/>
    <w:rsid w:val="00003809"/>
    <w:rsid w:val="00044F4B"/>
    <w:rsid w:val="000D457E"/>
    <w:rsid w:val="001A5983"/>
    <w:rsid w:val="00292A8E"/>
    <w:rsid w:val="00550FF0"/>
    <w:rsid w:val="0055651D"/>
    <w:rsid w:val="005B6B7E"/>
    <w:rsid w:val="005D7048"/>
    <w:rsid w:val="006143DE"/>
    <w:rsid w:val="00622D1A"/>
    <w:rsid w:val="006233DC"/>
    <w:rsid w:val="00680001"/>
    <w:rsid w:val="007E6DB7"/>
    <w:rsid w:val="008512F3"/>
    <w:rsid w:val="008655F6"/>
    <w:rsid w:val="00915314"/>
    <w:rsid w:val="009712C4"/>
    <w:rsid w:val="00AE46AD"/>
    <w:rsid w:val="00D015DB"/>
    <w:rsid w:val="00D26BB5"/>
    <w:rsid w:val="00DA1595"/>
    <w:rsid w:val="00DE0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AC9EA"/>
  <w15:docId w15:val="{6727FE7A-E270-4E6C-827A-84073F1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Carol Williamson</cp:lastModifiedBy>
  <cp:revision>5</cp:revision>
  <cp:lastPrinted>2017-07-10T22:43:00Z</cp:lastPrinted>
  <dcterms:created xsi:type="dcterms:W3CDTF">2017-07-09T20:49:00Z</dcterms:created>
  <dcterms:modified xsi:type="dcterms:W3CDTF">2017-07-10T22:45:00Z</dcterms:modified>
</cp:coreProperties>
</file>