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8662" w14:textId="77777777" w:rsidR="000D457E" w:rsidRPr="00EB2480" w:rsidRDefault="00955EFD" w:rsidP="00EB2480">
      <w:pPr>
        <w:jc w:val="center"/>
        <w:rPr>
          <w:b/>
        </w:rPr>
      </w:pPr>
      <w:bookmarkStart w:id="0" w:name="_GoBack"/>
      <w:bookmarkEnd w:id="0"/>
      <w:r w:rsidRPr="00EB2480">
        <w:rPr>
          <w:b/>
        </w:rPr>
        <w:t>NAMI – SCC Board Meeting Minutes</w:t>
      </w:r>
    </w:p>
    <w:p w14:paraId="511F3292" w14:textId="77777777" w:rsidR="00955EFD" w:rsidRPr="00EB2480" w:rsidRDefault="00955EFD" w:rsidP="00EB2480">
      <w:pPr>
        <w:jc w:val="center"/>
        <w:rPr>
          <w:b/>
        </w:rPr>
      </w:pPr>
      <w:r w:rsidRPr="00EB2480">
        <w:rPr>
          <w:b/>
        </w:rPr>
        <w:t>Location:  Sash Mill Conference Room</w:t>
      </w:r>
    </w:p>
    <w:p w14:paraId="34E3E421" w14:textId="77777777" w:rsidR="00955EFD" w:rsidRPr="00EB2480" w:rsidRDefault="00955EFD" w:rsidP="00EB2480">
      <w:pPr>
        <w:jc w:val="center"/>
        <w:rPr>
          <w:b/>
        </w:rPr>
      </w:pPr>
      <w:r w:rsidRPr="00EB2480">
        <w:rPr>
          <w:b/>
        </w:rPr>
        <w:t>Wednesday, September 7, 2016</w:t>
      </w:r>
    </w:p>
    <w:p w14:paraId="25B39EB5" w14:textId="77777777" w:rsidR="00955EFD" w:rsidRDefault="00955EFD"/>
    <w:p w14:paraId="76DC3BA0" w14:textId="31865DC1" w:rsidR="00955EFD" w:rsidRPr="00BF1A1B" w:rsidRDefault="008C5383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Attendees:</w:t>
      </w:r>
    </w:p>
    <w:p w14:paraId="15AE6791" w14:textId="077E9976" w:rsidR="008C5383" w:rsidRPr="00BF1A1B" w:rsidRDefault="008C5383" w:rsidP="00386506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Carol Williamson, President; Melissa Watrous, Vice President</w:t>
      </w:r>
      <w:r w:rsidR="00BF1A1B" w:rsidRPr="00BF1A1B">
        <w:rPr>
          <w:rFonts w:cs="Arial"/>
          <w:sz w:val="22"/>
          <w:szCs w:val="22"/>
        </w:rPr>
        <w:t xml:space="preserve">/Treasurer, </w:t>
      </w:r>
      <w:r w:rsidR="00386506" w:rsidRPr="00BF1A1B">
        <w:rPr>
          <w:rFonts w:cs="Arial"/>
          <w:sz w:val="22"/>
          <w:szCs w:val="22"/>
        </w:rPr>
        <w:t>Hugh McCormick; Tina Landino</w:t>
      </w:r>
      <w:r w:rsidR="00BF1A1B" w:rsidRPr="00BF1A1B">
        <w:rPr>
          <w:rFonts w:cs="Arial"/>
          <w:sz w:val="22"/>
          <w:szCs w:val="22"/>
        </w:rPr>
        <w:t xml:space="preserve">. </w:t>
      </w:r>
      <w:r w:rsidR="00386506" w:rsidRPr="00BF1A1B">
        <w:rPr>
          <w:rFonts w:cs="Arial"/>
          <w:sz w:val="22"/>
          <w:szCs w:val="22"/>
        </w:rPr>
        <w:t xml:space="preserve">Pam </w:t>
      </w:r>
      <w:r w:rsidR="00E6137D" w:rsidRPr="00BF1A1B">
        <w:rPr>
          <w:rFonts w:cs="Arial"/>
          <w:sz w:val="22"/>
          <w:szCs w:val="22"/>
        </w:rPr>
        <w:t>Glei</w:t>
      </w:r>
      <w:r w:rsidR="00386506" w:rsidRPr="00BF1A1B">
        <w:rPr>
          <w:rFonts w:cs="Arial"/>
          <w:sz w:val="22"/>
          <w:szCs w:val="22"/>
        </w:rPr>
        <w:t xml:space="preserve">tsman; </w:t>
      </w:r>
      <w:r w:rsidR="00E6137D" w:rsidRPr="00BF1A1B">
        <w:rPr>
          <w:rFonts w:cs="Arial"/>
          <w:sz w:val="22"/>
          <w:szCs w:val="22"/>
        </w:rPr>
        <w:t>R</w:t>
      </w:r>
      <w:r w:rsidR="00386506" w:rsidRPr="00BF1A1B">
        <w:rPr>
          <w:rFonts w:cs="Arial"/>
          <w:sz w:val="22"/>
          <w:szCs w:val="22"/>
        </w:rPr>
        <w:t>ama K</w:t>
      </w:r>
      <w:r w:rsidR="00BF1A1B" w:rsidRPr="00BF1A1B">
        <w:rPr>
          <w:rFonts w:cs="Arial"/>
          <w:sz w:val="22"/>
          <w:szCs w:val="22"/>
        </w:rPr>
        <w:t>halsa</w:t>
      </w:r>
    </w:p>
    <w:p w14:paraId="673AA5C4" w14:textId="0C16B42A" w:rsidR="00386506" w:rsidRPr="00BF1A1B" w:rsidRDefault="00EB2480" w:rsidP="00386506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Advisory Member</w:t>
      </w:r>
      <w:r w:rsidR="00386506" w:rsidRPr="00BF1A1B">
        <w:rPr>
          <w:rFonts w:cs="Arial"/>
          <w:sz w:val="22"/>
          <w:szCs w:val="22"/>
        </w:rPr>
        <w:t>:  Nancy Sherrod</w:t>
      </w:r>
    </w:p>
    <w:p w14:paraId="4FF63E92" w14:textId="42CA8D7D" w:rsidR="00386506" w:rsidRPr="00BF1A1B" w:rsidRDefault="00386506" w:rsidP="00386506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Sheryl Lee, NAMI SCC Program Director</w:t>
      </w:r>
    </w:p>
    <w:p w14:paraId="38745DB1" w14:textId="6FA2C674" w:rsidR="00386506" w:rsidRPr="00BF1A1B" w:rsidRDefault="00386506" w:rsidP="00386506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Guest:  Suzanne Williams, NAMI SCC Administrative Assistant</w:t>
      </w:r>
    </w:p>
    <w:p w14:paraId="52A44C5F" w14:textId="77777777" w:rsidR="00386506" w:rsidRPr="00BF1A1B" w:rsidRDefault="00386506" w:rsidP="00386506">
      <w:pPr>
        <w:rPr>
          <w:rFonts w:cs="Arial"/>
          <w:sz w:val="22"/>
          <w:szCs w:val="22"/>
        </w:rPr>
      </w:pPr>
    </w:p>
    <w:p w14:paraId="0412B8A6" w14:textId="2A741769" w:rsidR="00386506" w:rsidRPr="00BF1A1B" w:rsidRDefault="00386506" w:rsidP="00386506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Meeting called to order at 6:10 p.m. </w:t>
      </w:r>
    </w:p>
    <w:p w14:paraId="42B2E5AB" w14:textId="0F1CD80E" w:rsidR="00386506" w:rsidRPr="00BF1A1B" w:rsidRDefault="00BD1CD0" w:rsidP="00386506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 xml:space="preserve">1)  </w:t>
      </w:r>
      <w:r w:rsidR="00386506" w:rsidRPr="00BF1A1B">
        <w:rPr>
          <w:rFonts w:cs="Arial"/>
          <w:i/>
          <w:sz w:val="22"/>
          <w:szCs w:val="22"/>
          <w:u w:val="single"/>
        </w:rPr>
        <w:t>Minutes of July 14, 2016</w:t>
      </w:r>
      <w:r w:rsidR="00386506" w:rsidRPr="00BF1A1B">
        <w:rPr>
          <w:rFonts w:cs="Arial"/>
          <w:i/>
          <w:sz w:val="22"/>
          <w:szCs w:val="22"/>
        </w:rPr>
        <w:t xml:space="preserve"> distributed.</w:t>
      </w:r>
      <w:r w:rsidR="00386506" w:rsidRPr="00BF1A1B">
        <w:rPr>
          <w:rFonts w:cs="Arial"/>
          <w:sz w:val="22"/>
          <w:szCs w:val="22"/>
        </w:rPr>
        <w:t xml:space="preserve">  No corrections.</w:t>
      </w:r>
    </w:p>
    <w:p w14:paraId="5EC7DA20" w14:textId="14B8DF33" w:rsidR="008C5383" w:rsidRPr="00BF1A1B" w:rsidRDefault="00386506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 xml:space="preserve">Motion to approve the minutes by Melissa; seconded by Tina. No further discussion.  </w:t>
      </w:r>
      <w:r w:rsidR="008C5383" w:rsidRPr="00BF1A1B">
        <w:rPr>
          <w:rFonts w:cs="Arial"/>
          <w:sz w:val="22"/>
          <w:szCs w:val="22"/>
        </w:rPr>
        <w:t>Motion passed without dissent.</w:t>
      </w:r>
    </w:p>
    <w:p w14:paraId="13575B02" w14:textId="77777777" w:rsidR="00386506" w:rsidRPr="00BF1A1B" w:rsidRDefault="00386506">
      <w:pPr>
        <w:rPr>
          <w:rFonts w:cs="Arial"/>
          <w:sz w:val="22"/>
          <w:szCs w:val="22"/>
        </w:rPr>
      </w:pPr>
    </w:p>
    <w:p w14:paraId="194B070A" w14:textId="7E37287A" w:rsidR="00386506" w:rsidRPr="00BF1A1B" w:rsidRDefault="00BD1CD0">
      <w:pPr>
        <w:rPr>
          <w:rFonts w:cs="Arial"/>
          <w:i/>
          <w:sz w:val="22"/>
          <w:szCs w:val="22"/>
          <w:u w:val="single"/>
        </w:rPr>
      </w:pPr>
      <w:r w:rsidRPr="00BF1A1B">
        <w:rPr>
          <w:rFonts w:cs="Arial"/>
          <w:sz w:val="22"/>
          <w:szCs w:val="22"/>
        </w:rPr>
        <w:t xml:space="preserve">2)  </w:t>
      </w:r>
      <w:r w:rsidRPr="00BF1A1B">
        <w:rPr>
          <w:rFonts w:cs="Arial"/>
          <w:i/>
          <w:sz w:val="22"/>
          <w:szCs w:val="22"/>
          <w:u w:val="single"/>
        </w:rPr>
        <w:t>General comments.  Guest</w:t>
      </w:r>
      <w:r w:rsidR="00E6137D" w:rsidRPr="00BF1A1B">
        <w:rPr>
          <w:rFonts w:cs="Arial"/>
          <w:i/>
          <w:sz w:val="22"/>
          <w:szCs w:val="22"/>
          <w:u w:val="single"/>
        </w:rPr>
        <w:t>s</w:t>
      </w:r>
      <w:r w:rsidRPr="00BF1A1B">
        <w:rPr>
          <w:rFonts w:cs="Arial"/>
          <w:i/>
          <w:sz w:val="22"/>
          <w:szCs w:val="22"/>
          <w:u w:val="single"/>
        </w:rPr>
        <w:t xml:space="preserve"> who wish to speak to the Board may do so at this time.</w:t>
      </w:r>
    </w:p>
    <w:p w14:paraId="60995C2A" w14:textId="54585EFD" w:rsidR="00BD1CD0" w:rsidRPr="00BF1A1B" w:rsidRDefault="00BD1CD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Suzanne Williams, NAMI SCC New Administrative Assistant and NAMI SCC first official employee, introduced herself to the board.  Gave a quick rundown of her background and association with NAMI SCC.</w:t>
      </w:r>
    </w:p>
    <w:p w14:paraId="5D40E806" w14:textId="77777777" w:rsidR="00BD1CD0" w:rsidRPr="00BF1A1B" w:rsidRDefault="00BD1CD0">
      <w:pPr>
        <w:rPr>
          <w:rFonts w:cs="Arial"/>
          <w:sz w:val="22"/>
          <w:szCs w:val="22"/>
        </w:rPr>
      </w:pPr>
    </w:p>
    <w:p w14:paraId="1E121F66" w14:textId="3C7497B0" w:rsidR="00BD1CD0" w:rsidRPr="00BF1A1B" w:rsidRDefault="00BD1CD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 xml:space="preserve">3)  </w:t>
      </w:r>
      <w:r w:rsidRPr="00BF1A1B">
        <w:rPr>
          <w:rFonts w:cs="Arial"/>
          <w:i/>
          <w:sz w:val="22"/>
          <w:szCs w:val="22"/>
          <w:u w:val="single"/>
        </w:rPr>
        <w:t>NAMI CA conference reports.</w:t>
      </w:r>
    </w:p>
    <w:p w14:paraId="384B5124" w14:textId="35A2039C" w:rsidR="00BD1CD0" w:rsidRPr="00BF1A1B" w:rsidRDefault="00BD1CD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Carol has sent conference reports from those attending via email</w:t>
      </w:r>
      <w:r w:rsidR="00E6137D" w:rsidRPr="00BF1A1B">
        <w:rPr>
          <w:rFonts w:cs="Arial"/>
          <w:sz w:val="22"/>
          <w:szCs w:val="22"/>
        </w:rPr>
        <w:t xml:space="preserve"> to Board and to NAMI CA</w:t>
      </w:r>
      <w:r w:rsidRPr="00BF1A1B">
        <w:rPr>
          <w:rFonts w:cs="Arial"/>
          <w:sz w:val="22"/>
          <w:szCs w:val="22"/>
        </w:rPr>
        <w:t>.   It was impressive to see the impact the conference had on those who attended.</w:t>
      </w:r>
    </w:p>
    <w:p w14:paraId="69FD1112" w14:textId="77777777" w:rsidR="00BD1CD0" w:rsidRPr="00BF1A1B" w:rsidRDefault="00BD1CD0">
      <w:pPr>
        <w:rPr>
          <w:rFonts w:cs="Arial"/>
          <w:sz w:val="22"/>
          <w:szCs w:val="22"/>
        </w:rPr>
      </w:pPr>
    </w:p>
    <w:p w14:paraId="00A7EC47" w14:textId="5ADCB25A" w:rsidR="00BD1CD0" w:rsidRPr="00BF1A1B" w:rsidRDefault="00BD1CD0">
      <w:pPr>
        <w:rPr>
          <w:rFonts w:cs="Arial"/>
          <w:i/>
          <w:sz w:val="22"/>
          <w:szCs w:val="22"/>
          <w:u w:val="single"/>
        </w:rPr>
      </w:pPr>
      <w:r w:rsidRPr="00BF1A1B">
        <w:rPr>
          <w:rFonts w:cs="Arial"/>
          <w:sz w:val="22"/>
          <w:szCs w:val="22"/>
        </w:rPr>
        <w:t xml:space="preserve">4)  </w:t>
      </w:r>
      <w:r w:rsidRPr="00BF1A1B">
        <w:rPr>
          <w:rFonts w:cs="Arial"/>
          <w:i/>
          <w:sz w:val="22"/>
          <w:szCs w:val="22"/>
          <w:u w:val="single"/>
        </w:rPr>
        <w:t>Budget Discussion &amp; Adoption</w:t>
      </w:r>
      <w:r w:rsidR="00EF5249" w:rsidRPr="00BF1A1B">
        <w:rPr>
          <w:rFonts w:cs="Arial"/>
          <w:i/>
          <w:sz w:val="22"/>
          <w:szCs w:val="22"/>
          <w:u w:val="single"/>
        </w:rPr>
        <w:t>.</w:t>
      </w:r>
    </w:p>
    <w:p w14:paraId="6F70F10F" w14:textId="4F2F7F5D" w:rsidR="00EF5249" w:rsidRPr="00BF1A1B" w:rsidRDefault="00EF5249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Carol distributed copies of the pro</w:t>
      </w:r>
      <w:r w:rsidR="00BF1A1B">
        <w:rPr>
          <w:rFonts w:cs="Arial"/>
          <w:sz w:val="22"/>
          <w:szCs w:val="22"/>
        </w:rPr>
        <w:t>posed 2016-2017 NAMI SCC Budget, and reviewed each line item.</w:t>
      </w:r>
    </w:p>
    <w:p w14:paraId="1EC74999" w14:textId="4E481524" w:rsidR="00EF5249" w:rsidRPr="00BF1A1B" w:rsidRDefault="00EF5249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see copy of proposed budget for details</w:t>
      </w:r>
      <w:r w:rsidR="00825DE4" w:rsidRPr="00BF1A1B">
        <w:rPr>
          <w:rFonts w:cs="Arial"/>
          <w:sz w:val="22"/>
          <w:szCs w:val="22"/>
        </w:rPr>
        <w:t>.</w:t>
      </w:r>
    </w:p>
    <w:p w14:paraId="110A3227" w14:textId="6C35EA39" w:rsidR="00825DE4" w:rsidRPr="00BF1A1B" w:rsidRDefault="00825DE4">
      <w:pPr>
        <w:rPr>
          <w:rFonts w:cs="Arial"/>
          <w:sz w:val="22"/>
          <w:szCs w:val="22"/>
        </w:rPr>
      </w:pPr>
      <w:r w:rsidRPr="00BF1A1B">
        <w:rPr>
          <w:rFonts w:cs="Arial"/>
          <w:b/>
          <w:sz w:val="22"/>
          <w:szCs w:val="22"/>
        </w:rPr>
        <w:t>Income</w:t>
      </w:r>
      <w:r w:rsidRPr="00BF1A1B">
        <w:rPr>
          <w:rFonts w:cs="Arial"/>
          <w:sz w:val="22"/>
          <w:szCs w:val="22"/>
        </w:rPr>
        <w:t>:  We received an additional $72,000 from County Mental Health this year!</w:t>
      </w:r>
    </w:p>
    <w:p w14:paraId="7FE7281C" w14:textId="6C8772B4" w:rsidR="00825DE4" w:rsidRPr="00BF1A1B" w:rsidRDefault="00825DE4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Grants requested:</w:t>
      </w:r>
    </w:p>
    <w:p w14:paraId="61FAC5E9" w14:textId="28FC8898" w:rsidR="00825DE4" w:rsidRPr="00BF1A1B" w:rsidRDefault="00825DE4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  <w:u w:val="single"/>
        </w:rPr>
        <w:t>Yahoo grant</w:t>
      </w:r>
      <w:r w:rsidRPr="00BF1A1B">
        <w:rPr>
          <w:rFonts w:cs="Arial"/>
          <w:sz w:val="22"/>
          <w:szCs w:val="22"/>
        </w:rPr>
        <w:t xml:space="preserve"> by Sheryl for $20,000 to build our Spanish outreach.  (We should hear by the end of September for funding in October)</w:t>
      </w:r>
    </w:p>
    <w:p w14:paraId="23485549" w14:textId="3E5FD654" w:rsidR="00825DE4" w:rsidRPr="00BF1A1B" w:rsidRDefault="00825DE4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  <w:u w:val="single"/>
        </w:rPr>
        <w:t>Good Times Holiday Campaign</w:t>
      </w:r>
      <w:r w:rsidRPr="00BF1A1B">
        <w:rPr>
          <w:rFonts w:cs="Arial"/>
          <w:sz w:val="22"/>
          <w:szCs w:val="22"/>
        </w:rPr>
        <w:t xml:space="preserve"> by Nancy.  Last year there were 30 groups approved with each group receiving about $3,000 each</w:t>
      </w:r>
    </w:p>
    <w:p w14:paraId="66934E7A" w14:textId="7DAE1C98" w:rsidR="00825DE4" w:rsidRPr="00BF1A1B" w:rsidRDefault="00825DE4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  <w:u w:val="single"/>
        </w:rPr>
        <w:t>Community Foundation Grant</w:t>
      </w:r>
      <w:r w:rsidRPr="00BF1A1B">
        <w:rPr>
          <w:rFonts w:cs="Arial"/>
          <w:sz w:val="22"/>
          <w:szCs w:val="22"/>
        </w:rPr>
        <w:t xml:space="preserve"> – </w:t>
      </w:r>
      <w:r w:rsidR="00E6137D" w:rsidRPr="00BF1A1B">
        <w:rPr>
          <w:rFonts w:cs="Arial"/>
          <w:sz w:val="22"/>
          <w:szCs w:val="22"/>
        </w:rPr>
        <w:t xml:space="preserve">completed by Nancy for submittal </w:t>
      </w:r>
      <w:r w:rsidRPr="00BF1A1B">
        <w:rPr>
          <w:rFonts w:cs="Arial"/>
          <w:sz w:val="22"/>
          <w:szCs w:val="22"/>
        </w:rPr>
        <w:t>September 15</w:t>
      </w:r>
      <w:r w:rsidRPr="00BF1A1B">
        <w:rPr>
          <w:rFonts w:cs="Arial"/>
          <w:sz w:val="22"/>
          <w:szCs w:val="22"/>
          <w:vertAlign w:val="superscript"/>
        </w:rPr>
        <w:t>th</w:t>
      </w:r>
      <w:r w:rsidRPr="00BF1A1B">
        <w:rPr>
          <w:rFonts w:cs="Arial"/>
          <w:sz w:val="22"/>
          <w:szCs w:val="22"/>
        </w:rPr>
        <w:t xml:space="preserve"> - $10,000 for youth programs.</w:t>
      </w:r>
    </w:p>
    <w:p w14:paraId="3F257124" w14:textId="0CD68D70" w:rsidR="00825DE4" w:rsidRPr="00BF1A1B" w:rsidRDefault="00825DE4">
      <w:pPr>
        <w:rPr>
          <w:rFonts w:cs="Arial"/>
          <w:sz w:val="22"/>
          <w:szCs w:val="22"/>
        </w:rPr>
      </w:pPr>
      <w:proofErr w:type="spellStart"/>
      <w:r w:rsidRPr="00BF1A1B">
        <w:rPr>
          <w:rFonts w:cs="Arial"/>
          <w:sz w:val="22"/>
          <w:szCs w:val="22"/>
          <w:u w:val="single"/>
        </w:rPr>
        <w:t>Sereno</w:t>
      </w:r>
      <w:proofErr w:type="spellEnd"/>
      <w:r w:rsidRPr="00BF1A1B">
        <w:rPr>
          <w:rFonts w:cs="Arial"/>
          <w:sz w:val="22"/>
          <w:szCs w:val="22"/>
          <w:u w:val="single"/>
        </w:rPr>
        <w:t xml:space="preserve"> Fund</w:t>
      </w:r>
      <w:r w:rsidR="00BD5824" w:rsidRPr="00BF1A1B">
        <w:rPr>
          <w:rFonts w:cs="Arial"/>
          <w:sz w:val="22"/>
          <w:szCs w:val="22"/>
        </w:rPr>
        <w:t xml:space="preserve"> (</w:t>
      </w:r>
      <w:proofErr w:type="spellStart"/>
      <w:r w:rsidR="00BD5824" w:rsidRPr="00BF1A1B">
        <w:rPr>
          <w:rFonts w:cs="Arial"/>
          <w:sz w:val="22"/>
          <w:szCs w:val="22"/>
        </w:rPr>
        <w:t>Sereno</w:t>
      </w:r>
      <w:proofErr w:type="spellEnd"/>
      <w:r w:rsidR="00BD5824" w:rsidRPr="00BF1A1B">
        <w:rPr>
          <w:rFonts w:cs="Arial"/>
          <w:sz w:val="22"/>
          <w:szCs w:val="22"/>
        </w:rPr>
        <w:t xml:space="preserve"> Group Real Estate)</w:t>
      </w:r>
    </w:p>
    <w:p w14:paraId="5FEC0AF6" w14:textId="1B8BE962" w:rsidR="00BD1CD0" w:rsidRPr="00BF1A1B" w:rsidRDefault="00BD5824">
      <w:pPr>
        <w:rPr>
          <w:rFonts w:cs="Arial"/>
          <w:sz w:val="22"/>
          <w:szCs w:val="22"/>
        </w:rPr>
      </w:pPr>
      <w:proofErr w:type="spellStart"/>
      <w:r w:rsidRPr="00BF1A1B">
        <w:rPr>
          <w:rFonts w:cs="Arial"/>
          <w:sz w:val="22"/>
          <w:szCs w:val="22"/>
        </w:rPr>
        <w:t>Sereno</w:t>
      </w:r>
      <w:proofErr w:type="spellEnd"/>
      <w:r w:rsidRPr="00BF1A1B">
        <w:rPr>
          <w:rFonts w:cs="Arial"/>
          <w:sz w:val="22"/>
          <w:szCs w:val="22"/>
        </w:rPr>
        <w:t xml:space="preserve"> Group has pledged to give 1% of their gross commissions to a charitable or community-minded group committed to making a positive difference in the world.</w:t>
      </w:r>
    </w:p>
    <w:p w14:paraId="39D32C93" w14:textId="77777777" w:rsidR="00A33840" w:rsidRPr="00BF1A1B" w:rsidRDefault="00A33840">
      <w:pPr>
        <w:rPr>
          <w:rFonts w:cs="Arial"/>
          <w:sz w:val="22"/>
          <w:szCs w:val="22"/>
        </w:rPr>
      </w:pPr>
    </w:p>
    <w:p w14:paraId="7561DA77" w14:textId="58CF8D1B" w:rsidR="00A33840" w:rsidRPr="00BF1A1B" w:rsidRDefault="00A3384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 xml:space="preserve">Nancy discussed additional fundraising issues including inputting the history of donors in Salesforce and growing donor stewardship.  She proposed an end of the year campaign in Nov/Dec with personalized letters.  She also </w:t>
      </w:r>
      <w:r w:rsidR="00BF1A1B">
        <w:rPr>
          <w:rFonts w:cs="Arial"/>
          <w:sz w:val="22"/>
          <w:szCs w:val="22"/>
        </w:rPr>
        <w:t>suggested we plan for</w:t>
      </w:r>
      <w:r w:rsidRPr="00BF1A1B">
        <w:rPr>
          <w:rFonts w:cs="Arial"/>
          <w:sz w:val="22"/>
          <w:szCs w:val="22"/>
        </w:rPr>
        <w:t xml:space="preserve"> “thank you” calls from board members</w:t>
      </w:r>
      <w:r w:rsidR="00BF1A1B">
        <w:rPr>
          <w:rFonts w:cs="Arial"/>
          <w:sz w:val="22"/>
          <w:szCs w:val="22"/>
        </w:rPr>
        <w:t xml:space="preserve"> to donors.</w:t>
      </w:r>
    </w:p>
    <w:p w14:paraId="56231AF7" w14:textId="77777777" w:rsidR="000D2DD0" w:rsidRPr="00BF1A1B" w:rsidRDefault="000D2DD0" w:rsidP="000D2DD0">
      <w:pPr>
        <w:rPr>
          <w:rFonts w:cs="Arial"/>
          <w:sz w:val="22"/>
          <w:szCs w:val="22"/>
        </w:rPr>
      </w:pPr>
    </w:p>
    <w:p w14:paraId="6781D9F3" w14:textId="1BCE5677" w:rsidR="000D2DD0" w:rsidRPr="00BF1A1B" w:rsidRDefault="000D2DD0" w:rsidP="00A33840">
      <w:pPr>
        <w:rPr>
          <w:rFonts w:cs="Arial"/>
          <w:b/>
          <w:sz w:val="22"/>
          <w:szCs w:val="22"/>
        </w:rPr>
      </w:pPr>
      <w:r w:rsidRPr="00BF1A1B">
        <w:rPr>
          <w:rFonts w:cs="Arial"/>
          <w:b/>
          <w:sz w:val="22"/>
          <w:szCs w:val="22"/>
        </w:rPr>
        <w:t>Expenses:</w:t>
      </w:r>
    </w:p>
    <w:p w14:paraId="550B317E" w14:textId="5758861E" w:rsidR="0041525B" w:rsidRDefault="0041525B" w:rsidP="00A338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Proposed budget includes possibilities:</w:t>
      </w:r>
      <w:r w:rsidR="000D2DD0" w:rsidRPr="00BF1A1B">
        <w:rPr>
          <w:rFonts w:cs="Arial"/>
          <w:sz w:val="22"/>
          <w:szCs w:val="22"/>
        </w:rPr>
        <w:t xml:space="preserve"> Bilingual Outreach Coordinator</w:t>
      </w:r>
      <w:r>
        <w:rPr>
          <w:rFonts w:cs="Arial"/>
          <w:sz w:val="22"/>
          <w:szCs w:val="22"/>
        </w:rPr>
        <w:t xml:space="preserve"> </w:t>
      </w:r>
      <w:r w:rsidR="000D2DD0" w:rsidRPr="00BF1A1B">
        <w:rPr>
          <w:rFonts w:cs="Arial"/>
          <w:sz w:val="22"/>
          <w:szCs w:val="22"/>
        </w:rPr>
        <w:t>&amp;</w:t>
      </w:r>
    </w:p>
    <w:p w14:paraId="55D7D9D0" w14:textId="5CB87042" w:rsidR="000D2DD0" w:rsidRPr="00BF1A1B" w:rsidRDefault="0041525B" w:rsidP="00A338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0D2DD0" w:rsidRPr="00BF1A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Fund Development</w:t>
      </w:r>
      <w:r w:rsidR="000D2DD0" w:rsidRPr="00BF1A1B">
        <w:rPr>
          <w:rFonts w:cs="Arial"/>
          <w:sz w:val="22"/>
          <w:szCs w:val="22"/>
        </w:rPr>
        <w:t xml:space="preserve"> Consultant</w:t>
      </w:r>
    </w:p>
    <w:p w14:paraId="6DEE7BB6" w14:textId="37F6B4A3" w:rsidR="000D2DD0" w:rsidRPr="00BF1A1B" w:rsidRDefault="000D2DD0" w:rsidP="00A3384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 xml:space="preserve">Discussion ensued regarding the idea of a </w:t>
      </w:r>
      <w:r w:rsidR="00E6137D" w:rsidRPr="00BF1A1B">
        <w:rPr>
          <w:rFonts w:cs="Arial"/>
          <w:sz w:val="22"/>
          <w:szCs w:val="22"/>
        </w:rPr>
        <w:t xml:space="preserve">Fund </w:t>
      </w:r>
      <w:r w:rsidRPr="00BF1A1B">
        <w:rPr>
          <w:rFonts w:cs="Arial"/>
          <w:sz w:val="22"/>
          <w:szCs w:val="22"/>
        </w:rPr>
        <w:t>Development</w:t>
      </w:r>
      <w:r w:rsidR="00E6137D" w:rsidRPr="00BF1A1B">
        <w:rPr>
          <w:rFonts w:cs="Arial"/>
          <w:sz w:val="22"/>
          <w:szCs w:val="22"/>
        </w:rPr>
        <w:t xml:space="preserve"> Consultant, potentially spending </w:t>
      </w:r>
      <w:r w:rsidR="0041525B">
        <w:rPr>
          <w:rFonts w:cs="Arial"/>
          <w:sz w:val="22"/>
          <w:szCs w:val="22"/>
        </w:rPr>
        <w:t>up to $</w:t>
      </w:r>
      <w:r w:rsidR="00E6137D" w:rsidRPr="00BF1A1B">
        <w:rPr>
          <w:rFonts w:cs="Arial"/>
          <w:sz w:val="22"/>
          <w:szCs w:val="22"/>
        </w:rPr>
        <w:t>6000 on a real expert.</w:t>
      </w:r>
      <w:r w:rsidRPr="00BF1A1B">
        <w:rPr>
          <w:rFonts w:cs="Arial"/>
          <w:sz w:val="22"/>
          <w:szCs w:val="22"/>
        </w:rPr>
        <w:t xml:space="preserve">  </w:t>
      </w:r>
      <w:r w:rsidR="00E6137D" w:rsidRPr="00BF1A1B">
        <w:rPr>
          <w:rFonts w:cs="Arial"/>
          <w:sz w:val="22"/>
          <w:szCs w:val="22"/>
        </w:rPr>
        <w:t>We would request proposals</w:t>
      </w:r>
      <w:r w:rsidR="00E43C45" w:rsidRPr="00BF1A1B">
        <w:rPr>
          <w:rFonts w:cs="Arial"/>
          <w:sz w:val="22"/>
          <w:szCs w:val="22"/>
        </w:rPr>
        <w:t xml:space="preserve"> to choose best candidate.</w:t>
      </w:r>
      <w:r w:rsidRPr="00BF1A1B">
        <w:rPr>
          <w:rFonts w:cs="Arial"/>
          <w:sz w:val="22"/>
          <w:szCs w:val="22"/>
        </w:rPr>
        <w:t xml:space="preserve"> </w:t>
      </w:r>
      <w:r w:rsidR="00E43C45" w:rsidRPr="00BF1A1B">
        <w:rPr>
          <w:rFonts w:cs="Arial"/>
          <w:sz w:val="22"/>
          <w:szCs w:val="22"/>
        </w:rPr>
        <w:t>This</w:t>
      </w:r>
      <w:r w:rsidRPr="00BF1A1B">
        <w:rPr>
          <w:rFonts w:cs="Arial"/>
          <w:sz w:val="22"/>
          <w:szCs w:val="22"/>
        </w:rPr>
        <w:t xml:space="preserve"> person </w:t>
      </w:r>
      <w:r w:rsidR="00E43C45" w:rsidRPr="00BF1A1B">
        <w:rPr>
          <w:rFonts w:cs="Arial"/>
          <w:sz w:val="22"/>
          <w:szCs w:val="22"/>
        </w:rPr>
        <w:t>would</w:t>
      </w:r>
      <w:r w:rsidRPr="00BF1A1B">
        <w:rPr>
          <w:rFonts w:cs="Arial"/>
          <w:sz w:val="22"/>
          <w:szCs w:val="22"/>
        </w:rPr>
        <w:t xml:space="preserve"> train the board, </w:t>
      </w:r>
      <w:r w:rsidR="00E43C45" w:rsidRPr="00BF1A1B">
        <w:rPr>
          <w:rFonts w:cs="Arial"/>
          <w:sz w:val="22"/>
          <w:szCs w:val="22"/>
        </w:rPr>
        <w:t xml:space="preserve">help us </w:t>
      </w:r>
      <w:r w:rsidRPr="00BF1A1B">
        <w:rPr>
          <w:rFonts w:cs="Arial"/>
          <w:sz w:val="22"/>
          <w:szCs w:val="22"/>
        </w:rPr>
        <w:t xml:space="preserve">design better </w:t>
      </w:r>
      <w:r w:rsidR="00E43C45" w:rsidRPr="00BF1A1B">
        <w:rPr>
          <w:rFonts w:cs="Arial"/>
          <w:sz w:val="22"/>
          <w:szCs w:val="22"/>
        </w:rPr>
        <w:t xml:space="preserve">donor </w:t>
      </w:r>
      <w:r w:rsidR="00ED6F8F">
        <w:rPr>
          <w:rFonts w:cs="Arial"/>
          <w:sz w:val="22"/>
          <w:szCs w:val="22"/>
        </w:rPr>
        <w:t xml:space="preserve">strategies, </w:t>
      </w:r>
      <w:r w:rsidR="00E43C45" w:rsidRPr="00BF1A1B">
        <w:rPr>
          <w:rFonts w:cs="Arial"/>
          <w:sz w:val="22"/>
          <w:szCs w:val="22"/>
        </w:rPr>
        <w:t>record</w:t>
      </w:r>
      <w:r w:rsidR="00ED6F8F">
        <w:rPr>
          <w:rFonts w:cs="Arial"/>
          <w:sz w:val="22"/>
          <w:szCs w:val="22"/>
        </w:rPr>
        <w:t xml:space="preserve"> keeping,</w:t>
      </w:r>
      <w:r w:rsidR="00E43C45" w:rsidRPr="00BF1A1B">
        <w:rPr>
          <w:rFonts w:cs="Arial"/>
          <w:sz w:val="22"/>
          <w:szCs w:val="22"/>
        </w:rPr>
        <w:t xml:space="preserve"> and create outreach materials</w:t>
      </w:r>
      <w:r w:rsidRPr="00BF1A1B">
        <w:rPr>
          <w:rFonts w:cs="Arial"/>
          <w:sz w:val="22"/>
          <w:szCs w:val="22"/>
        </w:rPr>
        <w:t>, build board relationships with donors.</w:t>
      </w:r>
      <w:r w:rsidR="00D8277B" w:rsidRPr="00BF1A1B">
        <w:rPr>
          <w:rFonts w:cs="Arial"/>
          <w:sz w:val="22"/>
          <w:szCs w:val="22"/>
        </w:rPr>
        <w:t xml:space="preserve">  </w:t>
      </w:r>
      <w:r w:rsidR="00E6137D" w:rsidRPr="00BF1A1B">
        <w:rPr>
          <w:rFonts w:cs="Arial"/>
          <w:sz w:val="22"/>
          <w:szCs w:val="22"/>
        </w:rPr>
        <w:t xml:space="preserve">Eventually, </w:t>
      </w:r>
      <w:r w:rsidR="00D8277B" w:rsidRPr="00BF1A1B">
        <w:rPr>
          <w:rFonts w:cs="Arial"/>
          <w:sz w:val="22"/>
          <w:szCs w:val="22"/>
        </w:rPr>
        <w:t>we will need</w:t>
      </w:r>
      <w:r w:rsidR="00ED6F8F">
        <w:rPr>
          <w:rFonts w:cs="Arial"/>
          <w:sz w:val="22"/>
          <w:szCs w:val="22"/>
        </w:rPr>
        <w:t xml:space="preserve"> funds to hire a full time </w:t>
      </w:r>
      <w:r w:rsidR="00E43C45" w:rsidRPr="00BF1A1B">
        <w:rPr>
          <w:rFonts w:cs="Arial"/>
          <w:sz w:val="22"/>
          <w:szCs w:val="22"/>
        </w:rPr>
        <w:t>executive director</w:t>
      </w:r>
      <w:r w:rsidR="00ED6F8F">
        <w:rPr>
          <w:rFonts w:cs="Arial"/>
          <w:sz w:val="22"/>
          <w:szCs w:val="22"/>
        </w:rPr>
        <w:t xml:space="preserve"> to replace Carol, and must plan for this now. </w:t>
      </w:r>
    </w:p>
    <w:p w14:paraId="5774F9D6" w14:textId="77777777" w:rsidR="00D8277B" w:rsidRPr="00BF1A1B" w:rsidRDefault="00D8277B" w:rsidP="00D8277B">
      <w:pPr>
        <w:rPr>
          <w:rFonts w:cs="Arial"/>
          <w:sz w:val="22"/>
          <w:szCs w:val="22"/>
        </w:rPr>
      </w:pPr>
    </w:p>
    <w:p w14:paraId="4A4A56BC" w14:textId="1F2EBB6D" w:rsidR="00E43C45" w:rsidRPr="00BF1A1B" w:rsidRDefault="00E43C45" w:rsidP="00EB248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Total expected Income for 2016-2017:      $</w:t>
      </w:r>
      <w:proofErr w:type="gramStart"/>
      <w:r w:rsidRPr="00BF1A1B">
        <w:rPr>
          <w:rFonts w:cs="Arial"/>
          <w:sz w:val="22"/>
          <w:szCs w:val="22"/>
        </w:rPr>
        <w:t xml:space="preserve">151,039 </w:t>
      </w:r>
      <w:r w:rsidR="0041525B">
        <w:rPr>
          <w:rFonts w:cs="Arial"/>
          <w:sz w:val="22"/>
          <w:szCs w:val="22"/>
        </w:rPr>
        <w:t xml:space="preserve"> (</w:t>
      </w:r>
      <w:proofErr w:type="gramEnd"/>
      <w:r w:rsidR="0041525B">
        <w:rPr>
          <w:rFonts w:cs="Arial"/>
          <w:sz w:val="22"/>
          <w:szCs w:val="22"/>
        </w:rPr>
        <w:t>additional possible grants: $40,000)</w:t>
      </w:r>
    </w:p>
    <w:p w14:paraId="01802130" w14:textId="5058EB90" w:rsidR="00EB2480" w:rsidRDefault="00E43C45" w:rsidP="00EB248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Total expected</w:t>
      </w:r>
      <w:r w:rsidR="00EB2480" w:rsidRPr="00BF1A1B">
        <w:rPr>
          <w:rFonts w:cs="Arial"/>
          <w:sz w:val="22"/>
          <w:szCs w:val="22"/>
        </w:rPr>
        <w:t xml:space="preserve"> Expenses</w:t>
      </w:r>
      <w:r w:rsidRPr="00BF1A1B">
        <w:rPr>
          <w:rFonts w:cs="Arial"/>
          <w:sz w:val="22"/>
          <w:szCs w:val="22"/>
        </w:rPr>
        <w:t xml:space="preserve"> for 2016-2017:  </w:t>
      </w:r>
      <w:r w:rsidR="00EB2480" w:rsidRPr="00BF1A1B">
        <w:rPr>
          <w:rFonts w:cs="Arial"/>
          <w:sz w:val="22"/>
          <w:szCs w:val="22"/>
        </w:rPr>
        <w:t>$151,039</w:t>
      </w:r>
    </w:p>
    <w:p w14:paraId="26511DD8" w14:textId="77777777" w:rsidR="00ED6F8F" w:rsidRPr="00BF1A1B" w:rsidRDefault="00ED6F8F" w:rsidP="00EB2480">
      <w:pPr>
        <w:rPr>
          <w:rFonts w:cs="Arial"/>
          <w:sz w:val="22"/>
          <w:szCs w:val="22"/>
        </w:rPr>
      </w:pPr>
    </w:p>
    <w:p w14:paraId="2B85D0D5" w14:textId="315BB590" w:rsidR="00EB2480" w:rsidRPr="00BF1A1B" w:rsidRDefault="00EB2480" w:rsidP="00EB248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(</w:t>
      </w:r>
      <w:r w:rsidR="0041525B">
        <w:rPr>
          <w:rFonts w:cs="Arial"/>
          <w:sz w:val="22"/>
          <w:szCs w:val="22"/>
        </w:rPr>
        <w:t>We ended 2015</w:t>
      </w:r>
      <w:r w:rsidR="00ED6F8F">
        <w:rPr>
          <w:rFonts w:cs="Arial"/>
          <w:sz w:val="22"/>
          <w:szCs w:val="22"/>
        </w:rPr>
        <w:t xml:space="preserve"> $8,922 in the black, and income and expenses were around $80,000</w:t>
      </w:r>
      <w:r w:rsidR="00E960C0" w:rsidRPr="00BF1A1B">
        <w:rPr>
          <w:rFonts w:cs="Arial"/>
          <w:sz w:val="22"/>
          <w:szCs w:val="22"/>
        </w:rPr>
        <w:t>)</w:t>
      </w:r>
      <w:r w:rsidR="00E43C45" w:rsidRPr="00BF1A1B">
        <w:rPr>
          <w:rFonts w:cs="Arial"/>
          <w:sz w:val="22"/>
          <w:szCs w:val="22"/>
        </w:rPr>
        <w:t xml:space="preserve"> </w:t>
      </w:r>
    </w:p>
    <w:p w14:paraId="74C34021" w14:textId="77777777" w:rsidR="00EB2480" w:rsidRPr="00BF1A1B" w:rsidRDefault="00EB2480" w:rsidP="00D8277B">
      <w:pPr>
        <w:rPr>
          <w:rFonts w:cs="Arial"/>
          <w:sz w:val="22"/>
          <w:szCs w:val="22"/>
        </w:rPr>
      </w:pPr>
    </w:p>
    <w:p w14:paraId="50424A5B" w14:textId="77777777" w:rsidR="00983030" w:rsidRPr="00BF1A1B" w:rsidRDefault="00E43C45" w:rsidP="0031555A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 xml:space="preserve">Our accounting system is changing to a fiscal Year of July1 to June 30, in order to match County systems. </w:t>
      </w:r>
    </w:p>
    <w:p w14:paraId="745605D9" w14:textId="1A2B596E" w:rsidR="0031555A" w:rsidRPr="00BF1A1B" w:rsidRDefault="00D8277B" w:rsidP="0031555A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Motion to adopt the budget was made by Tina; seconded by Melissa.</w:t>
      </w:r>
      <w:r w:rsidR="0031555A" w:rsidRPr="00BF1A1B">
        <w:rPr>
          <w:rFonts w:cs="Arial"/>
          <w:sz w:val="22"/>
          <w:szCs w:val="22"/>
        </w:rPr>
        <w:t xml:space="preserve">  No further discussion.  Motion passed without dissent.</w:t>
      </w:r>
    </w:p>
    <w:p w14:paraId="445BA11E" w14:textId="33378780" w:rsidR="00D8277B" w:rsidRPr="00BF1A1B" w:rsidRDefault="00D8277B" w:rsidP="00A33840">
      <w:pPr>
        <w:rPr>
          <w:rFonts w:cs="Arial"/>
          <w:sz w:val="22"/>
          <w:szCs w:val="22"/>
        </w:rPr>
      </w:pPr>
    </w:p>
    <w:p w14:paraId="2E377F17" w14:textId="285BBDB9" w:rsidR="0031555A" w:rsidRDefault="0031555A" w:rsidP="00A3384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 xml:space="preserve">Carol presented a Profit &amp; Loss statement from January through August </w:t>
      </w:r>
      <w:proofErr w:type="gramStart"/>
      <w:r w:rsidRPr="00BF1A1B">
        <w:rPr>
          <w:rFonts w:cs="Arial"/>
          <w:sz w:val="22"/>
          <w:szCs w:val="22"/>
        </w:rPr>
        <w:t>2016.</w:t>
      </w:r>
      <w:r w:rsidR="00ED6F8F">
        <w:rPr>
          <w:rFonts w:cs="Arial"/>
          <w:sz w:val="22"/>
          <w:szCs w:val="22"/>
        </w:rPr>
        <w:t>(</w:t>
      </w:r>
      <w:proofErr w:type="gramEnd"/>
      <w:r w:rsidRPr="00BF1A1B">
        <w:rPr>
          <w:rFonts w:cs="Arial"/>
          <w:sz w:val="22"/>
          <w:szCs w:val="22"/>
        </w:rPr>
        <w:t>see handout for details</w:t>
      </w:r>
      <w:r w:rsidR="00ED6F8F">
        <w:rPr>
          <w:rFonts w:cs="Arial"/>
          <w:sz w:val="22"/>
          <w:szCs w:val="22"/>
        </w:rPr>
        <w:t>)</w:t>
      </w:r>
    </w:p>
    <w:p w14:paraId="39D7D6E4" w14:textId="77777777" w:rsidR="00ED6F8F" w:rsidRPr="00BF1A1B" w:rsidRDefault="00ED6F8F" w:rsidP="00A33840">
      <w:pPr>
        <w:rPr>
          <w:rFonts w:cs="Arial"/>
          <w:sz w:val="22"/>
          <w:szCs w:val="22"/>
        </w:rPr>
      </w:pPr>
    </w:p>
    <w:p w14:paraId="5ACF2EAD" w14:textId="37D2284D" w:rsidR="0031555A" w:rsidRPr="00BF1A1B" w:rsidRDefault="0031555A" w:rsidP="00A3384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Total Income</w:t>
      </w:r>
      <w:r w:rsidR="00ED6F8F">
        <w:rPr>
          <w:rFonts w:cs="Arial"/>
          <w:sz w:val="22"/>
          <w:szCs w:val="22"/>
        </w:rPr>
        <w:t xml:space="preserve"> to Date</w:t>
      </w:r>
      <w:r w:rsidRPr="00BF1A1B">
        <w:rPr>
          <w:rFonts w:cs="Arial"/>
          <w:sz w:val="22"/>
          <w:szCs w:val="22"/>
        </w:rPr>
        <w:t>:  $79,580.36</w:t>
      </w:r>
      <w:r w:rsidR="00ED6F8F">
        <w:rPr>
          <w:rFonts w:cs="Arial"/>
          <w:sz w:val="22"/>
          <w:szCs w:val="22"/>
        </w:rPr>
        <w:t>.</w:t>
      </w:r>
      <w:r w:rsidRPr="00BF1A1B">
        <w:rPr>
          <w:rFonts w:cs="Arial"/>
          <w:sz w:val="22"/>
          <w:szCs w:val="22"/>
        </w:rPr>
        <w:t xml:space="preserve">  </w:t>
      </w:r>
      <w:proofErr w:type="gramStart"/>
      <w:r w:rsidRPr="00BF1A1B">
        <w:rPr>
          <w:rFonts w:cs="Arial"/>
          <w:sz w:val="22"/>
          <w:szCs w:val="22"/>
        </w:rPr>
        <w:t>Total</w:t>
      </w:r>
      <w:r w:rsidR="00ED6F8F">
        <w:rPr>
          <w:rFonts w:cs="Arial"/>
          <w:sz w:val="22"/>
          <w:szCs w:val="22"/>
        </w:rPr>
        <w:t xml:space="preserve"> </w:t>
      </w:r>
      <w:r w:rsidRPr="00BF1A1B">
        <w:rPr>
          <w:rFonts w:cs="Arial"/>
          <w:sz w:val="22"/>
          <w:szCs w:val="22"/>
        </w:rPr>
        <w:t xml:space="preserve"> Expenses</w:t>
      </w:r>
      <w:proofErr w:type="gramEnd"/>
      <w:r w:rsidR="00ED6F8F">
        <w:rPr>
          <w:rFonts w:cs="Arial"/>
          <w:sz w:val="22"/>
          <w:szCs w:val="22"/>
        </w:rPr>
        <w:t xml:space="preserve"> to Date</w:t>
      </w:r>
      <w:r w:rsidRPr="00BF1A1B">
        <w:rPr>
          <w:rFonts w:cs="Arial"/>
          <w:sz w:val="22"/>
          <w:szCs w:val="22"/>
        </w:rPr>
        <w:t>:  $76,938.09  Net Income:  $2,642.27</w:t>
      </w:r>
    </w:p>
    <w:p w14:paraId="4F9542D7" w14:textId="6399EF5F" w:rsidR="0031555A" w:rsidRDefault="0031555A" w:rsidP="00A3384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We a</w:t>
      </w:r>
      <w:r w:rsidR="00ED6F8F">
        <w:rPr>
          <w:rFonts w:cs="Arial"/>
          <w:sz w:val="22"/>
          <w:szCs w:val="22"/>
        </w:rPr>
        <w:t>re doing great so far this year.</w:t>
      </w:r>
    </w:p>
    <w:p w14:paraId="628A3454" w14:textId="77777777" w:rsidR="00ED6F8F" w:rsidRPr="00BF1A1B" w:rsidRDefault="00ED6F8F" w:rsidP="00A33840">
      <w:pPr>
        <w:rPr>
          <w:rFonts w:cs="Arial"/>
          <w:sz w:val="22"/>
          <w:szCs w:val="22"/>
        </w:rPr>
      </w:pPr>
    </w:p>
    <w:p w14:paraId="1DB58011" w14:textId="420AFE3E" w:rsidR="00983030" w:rsidRPr="00BF1A1B" w:rsidRDefault="00983030" w:rsidP="00A3384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 xml:space="preserve">Hugh reported there are 4 or 5 new potential Peer to Peer mentor teacher trainees to go to September training. Next </w:t>
      </w:r>
      <w:r w:rsidR="00ED6F8F">
        <w:rPr>
          <w:rFonts w:cs="Arial"/>
          <w:sz w:val="22"/>
          <w:szCs w:val="22"/>
        </w:rPr>
        <w:t xml:space="preserve">Peer to Peer </w:t>
      </w:r>
      <w:r w:rsidRPr="00BF1A1B">
        <w:rPr>
          <w:rFonts w:cs="Arial"/>
          <w:sz w:val="22"/>
          <w:szCs w:val="22"/>
        </w:rPr>
        <w:t>class starts Oct 6, taught by Will and Alisa.</w:t>
      </w:r>
      <w:r w:rsidR="00ED6F8F">
        <w:rPr>
          <w:rFonts w:cs="Arial"/>
          <w:sz w:val="22"/>
          <w:szCs w:val="22"/>
        </w:rPr>
        <w:t xml:space="preserve"> Need to recruit more students.</w:t>
      </w:r>
    </w:p>
    <w:p w14:paraId="15940503" w14:textId="77777777" w:rsidR="0031555A" w:rsidRPr="00BF1A1B" w:rsidRDefault="0031555A" w:rsidP="00A33840">
      <w:pPr>
        <w:rPr>
          <w:rFonts w:cs="Arial"/>
          <w:sz w:val="22"/>
          <w:szCs w:val="22"/>
        </w:rPr>
      </w:pPr>
    </w:p>
    <w:p w14:paraId="5A16BD93" w14:textId="617A8DD2" w:rsidR="0031555A" w:rsidRPr="00BF1A1B" w:rsidRDefault="0031555A" w:rsidP="00A3384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5)  Speaker Meeting:  September 21</w:t>
      </w:r>
      <w:r w:rsidRPr="00BF1A1B">
        <w:rPr>
          <w:rFonts w:cs="Arial"/>
          <w:sz w:val="22"/>
          <w:szCs w:val="22"/>
          <w:vertAlign w:val="superscript"/>
        </w:rPr>
        <w:t>st</w:t>
      </w:r>
      <w:r w:rsidR="003723D9" w:rsidRPr="00BF1A1B">
        <w:rPr>
          <w:rFonts w:cs="Arial"/>
          <w:sz w:val="22"/>
          <w:szCs w:val="22"/>
        </w:rPr>
        <w:t xml:space="preserve"> – Voice Hearer, Debra </w:t>
      </w:r>
      <w:proofErr w:type="spellStart"/>
      <w:r w:rsidR="003723D9" w:rsidRPr="00BF1A1B">
        <w:rPr>
          <w:rFonts w:cs="Arial"/>
          <w:sz w:val="22"/>
          <w:szCs w:val="22"/>
        </w:rPr>
        <w:t>Lampshire</w:t>
      </w:r>
      <w:proofErr w:type="spellEnd"/>
      <w:r w:rsidR="003723D9" w:rsidRPr="00BF1A1B">
        <w:rPr>
          <w:rFonts w:cs="Arial"/>
          <w:sz w:val="22"/>
          <w:szCs w:val="22"/>
        </w:rPr>
        <w:t xml:space="preserve"> from New </w:t>
      </w:r>
      <w:proofErr w:type="gramStart"/>
      <w:r w:rsidR="003723D9" w:rsidRPr="00BF1A1B">
        <w:rPr>
          <w:rFonts w:cs="Arial"/>
          <w:sz w:val="22"/>
          <w:szCs w:val="22"/>
        </w:rPr>
        <w:t>Zealand</w:t>
      </w:r>
      <w:r w:rsidR="00E960C0" w:rsidRPr="00BF1A1B">
        <w:rPr>
          <w:rFonts w:cs="Arial"/>
          <w:sz w:val="22"/>
          <w:szCs w:val="22"/>
        </w:rPr>
        <w:t xml:space="preserve">  (</w:t>
      </w:r>
      <w:proofErr w:type="gramEnd"/>
      <w:r w:rsidR="00E960C0" w:rsidRPr="00BF1A1B">
        <w:rPr>
          <w:rFonts w:cs="Arial"/>
          <w:sz w:val="22"/>
          <w:szCs w:val="22"/>
        </w:rPr>
        <w:t xml:space="preserve">see:  </w:t>
      </w:r>
      <w:hyperlink r:id="rId4" w:history="1">
        <w:r w:rsidR="00E960C0" w:rsidRPr="00BF1A1B">
          <w:rPr>
            <w:rStyle w:val="Hyperlink"/>
            <w:rFonts w:cs="Arial"/>
            <w:sz w:val="22"/>
            <w:szCs w:val="22"/>
          </w:rPr>
          <w:t>https://www.researchgate.net/profile/Debra_Lampshire/publications</w:t>
        </w:r>
      </w:hyperlink>
      <w:r w:rsidR="00E960C0" w:rsidRPr="00BF1A1B">
        <w:rPr>
          <w:rFonts w:cs="Arial"/>
          <w:sz w:val="22"/>
          <w:szCs w:val="22"/>
        </w:rPr>
        <w:t xml:space="preserve"> )</w:t>
      </w:r>
    </w:p>
    <w:p w14:paraId="4813567A" w14:textId="3AC85575" w:rsidR="002A763E" w:rsidRPr="00BF1A1B" w:rsidRDefault="00E960C0" w:rsidP="0098303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She is a salty natural speaker from New Zealand.</w:t>
      </w:r>
      <w:r w:rsidR="002A763E" w:rsidRPr="00BF1A1B">
        <w:rPr>
          <w:rFonts w:cs="Arial"/>
          <w:sz w:val="22"/>
          <w:szCs w:val="22"/>
        </w:rPr>
        <w:t xml:space="preserve">  </w:t>
      </w:r>
      <w:r w:rsidR="00ED6F8F">
        <w:rPr>
          <w:rFonts w:cs="Arial"/>
          <w:sz w:val="22"/>
          <w:szCs w:val="22"/>
        </w:rPr>
        <w:t xml:space="preserve">Expect big </w:t>
      </w:r>
      <w:proofErr w:type="spellStart"/>
      <w:r w:rsidR="00ED6F8F">
        <w:rPr>
          <w:rFonts w:cs="Arial"/>
          <w:sz w:val="22"/>
          <w:szCs w:val="22"/>
        </w:rPr>
        <w:t>turn out</w:t>
      </w:r>
      <w:proofErr w:type="spellEnd"/>
      <w:r w:rsidR="00ED6F8F">
        <w:rPr>
          <w:rFonts w:cs="Arial"/>
          <w:sz w:val="22"/>
          <w:szCs w:val="22"/>
        </w:rPr>
        <w:t>.</w:t>
      </w:r>
    </w:p>
    <w:p w14:paraId="043BA117" w14:textId="320AC570" w:rsidR="002A763E" w:rsidRPr="00BF1A1B" w:rsidRDefault="002A763E" w:rsidP="00A3384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 xml:space="preserve">Snacks are </w:t>
      </w:r>
      <w:r w:rsidR="00DB4681" w:rsidRPr="00BF1A1B">
        <w:rPr>
          <w:rFonts w:cs="Arial"/>
          <w:sz w:val="22"/>
          <w:szCs w:val="22"/>
        </w:rPr>
        <w:t xml:space="preserve">kindly </w:t>
      </w:r>
      <w:r w:rsidRPr="00BF1A1B">
        <w:rPr>
          <w:rFonts w:cs="Arial"/>
          <w:sz w:val="22"/>
          <w:szCs w:val="22"/>
        </w:rPr>
        <w:t>requested.</w:t>
      </w:r>
      <w:r w:rsidR="00983030" w:rsidRPr="00BF1A1B">
        <w:rPr>
          <w:rFonts w:cs="Arial"/>
          <w:sz w:val="22"/>
          <w:szCs w:val="22"/>
        </w:rPr>
        <w:t xml:space="preserve"> Reported that a reliable snacks committee needs to be developed.</w:t>
      </w:r>
    </w:p>
    <w:p w14:paraId="7399ABE3" w14:textId="77777777" w:rsidR="002A763E" w:rsidRPr="00BF1A1B" w:rsidRDefault="002A763E" w:rsidP="00A33840">
      <w:pPr>
        <w:rPr>
          <w:rFonts w:cs="Arial"/>
          <w:sz w:val="22"/>
          <w:szCs w:val="22"/>
        </w:rPr>
      </w:pPr>
    </w:p>
    <w:p w14:paraId="69641162" w14:textId="302499A3" w:rsidR="002A763E" w:rsidRPr="00BF1A1B" w:rsidRDefault="00CD76A1" w:rsidP="00A3384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6)  County News re: Innovative Projects and funding, Town Hall meeting next Tuesday at Aptos Park, 5pm</w:t>
      </w:r>
    </w:p>
    <w:p w14:paraId="53138D67" w14:textId="712A6F5F" w:rsidR="00CD76A1" w:rsidRPr="00BF1A1B" w:rsidRDefault="000E4BD1" w:rsidP="00A3384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Sheryl &amp; Carol met with Eric Riera, Director</w:t>
      </w:r>
      <w:r w:rsidR="00AA7FF3" w:rsidRPr="00BF1A1B">
        <w:rPr>
          <w:rFonts w:cs="Arial"/>
          <w:sz w:val="22"/>
          <w:szCs w:val="22"/>
        </w:rPr>
        <w:t>,</w:t>
      </w:r>
      <w:r w:rsidRPr="00BF1A1B">
        <w:rPr>
          <w:rFonts w:cs="Arial"/>
          <w:sz w:val="22"/>
          <w:szCs w:val="22"/>
        </w:rPr>
        <w:t xml:space="preserve"> SC Behavioral Health on </w:t>
      </w:r>
    </w:p>
    <w:p w14:paraId="01B9D978" w14:textId="5C58D05C" w:rsidR="00041330" w:rsidRPr="00BF1A1B" w:rsidRDefault="000E4BD1" w:rsidP="0004133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September 7</w:t>
      </w:r>
      <w:r w:rsidRPr="00BF1A1B">
        <w:rPr>
          <w:rFonts w:cs="Arial"/>
          <w:sz w:val="22"/>
          <w:szCs w:val="22"/>
          <w:vertAlign w:val="superscript"/>
        </w:rPr>
        <w:t>th</w:t>
      </w:r>
      <w:r w:rsidRPr="00BF1A1B">
        <w:rPr>
          <w:rFonts w:cs="Arial"/>
          <w:sz w:val="22"/>
          <w:szCs w:val="22"/>
        </w:rPr>
        <w:t xml:space="preserve">.  </w:t>
      </w:r>
      <w:r w:rsidR="00041330" w:rsidRPr="00BF1A1B">
        <w:rPr>
          <w:rFonts w:cs="Arial"/>
          <w:sz w:val="22"/>
          <w:szCs w:val="22"/>
        </w:rPr>
        <w:t xml:space="preserve">They discussed the </w:t>
      </w:r>
      <w:r w:rsidR="00983030" w:rsidRPr="00BF1A1B">
        <w:rPr>
          <w:rFonts w:cs="Arial"/>
          <w:sz w:val="22"/>
          <w:szCs w:val="22"/>
        </w:rPr>
        <w:t>impact of the “No Place Like Hom</w:t>
      </w:r>
      <w:r w:rsidR="00041330" w:rsidRPr="00BF1A1B">
        <w:rPr>
          <w:rFonts w:cs="Arial"/>
          <w:sz w:val="22"/>
          <w:szCs w:val="22"/>
        </w:rPr>
        <w:t xml:space="preserve">e Initiative” which requires local governments to </w:t>
      </w:r>
      <w:r w:rsidR="00AD42F4" w:rsidRPr="00BF1A1B">
        <w:rPr>
          <w:rFonts w:cs="Arial"/>
          <w:sz w:val="22"/>
          <w:szCs w:val="22"/>
        </w:rPr>
        <w:t>return funds to the state</w:t>
      </w:r>
      <w:r w:rsidR="00041330" w:rsidRPr="00BF1A1B">
        <w:rPr>
          <w:rFonts w:cs="Arial"/>
          <w:sz w:val="22"/>
          <w:szCs w:val="22"/>
        </w:rPr>
        <w:t xml:space="preserve"> from Proposition 63, the Mental Health Services Act.  Our county will be required to return approximately 1 million dollars for this </w:t>
      </w:r>
      <w:r w:rsidR="00AD42F4" w:rsidRPr="00BF1A1B">
        <w:rPr>
          <w:rFonts w:cs="Arial"/>
          <w:sz w:val="22"/>
          <w:szCs w:val="22"/>
        </w:rPr>
        <w:t>statewide pool</w:t>
      </w:r>
      <w:r w:rsidR="00041330" w:rsidRPr="00BF1A1B">
        <w:rPr>
          <w:rFonts w:cs="Arial"/>
          <w:sz w:val="22"/>
          <w:szCs w:val="22"/>
        </w:rPr>
        <w:t xml:space="preserve">.  Previously $500,000 was designated for an “Innovation Project” slated to hire at </w:t>
      </w:r>
      <w:r w:rsidR="00AA73AD" w:rsidRPr="00BF1A1B">
        <w:rPr>
          <w:rFonts w:cs="Arial"/>
          <w:sz w:val="22"/>
          <w:szCs w:val="22"/>
        </w:rPr>
        <w:t>5</w:t>
      </w:r>
      <w:r w:rsidR="00041330" w:rsidRPr="00BF1A1B">
        <w:rPr>
          <w:rFonts w:cs="Arial"/>
          <w:sz w:val="22"/>
          <w:szCs w:val="22"/>
        </w:rPr>
        <w:t xml:space="preserve"> county </w:t>
      </w:r>
      <w:r w:rsidR="00AD42F4" w:rsidRPr="00BF1A1B">
        <w:rPr>
          <w:rFonts w:cs="Arial"/>
          <w:sz w:val="22"/>
          <w:szCs w:val="22"/>
        </w:rPr>
        <w:t xml:space="preserve">mental </w:t>
      </w:r>
      <w:r w:rsidR="00041330" w:rsidRPr="00BF1A1B">
        <w:rPr>
          <w:rFonts w:cs="Arial"/>
          <w:sz w:val="22"/>
          <w:szCs w:val="22"/>
        </w:rPr>
        <w:t>health employees</w:t>
      </w:r>
      <w:r w:rsidR="00AD42F4" w:rsidRPr="00BF1A1B">
        <w:rPr>
          <w:rFonts w:cs="Arial"/>
          <w:sz w:val="22"/>
          <w:szCs w:val="22"/>
        </w:rPr>
        <w:t xml:space="preserve"> in an Office of Consumer and Family Affairs</w:t>
      </w:r>
      <w:r w:rsidR="00FC0566" w:rsidRPr="00BF1A1B">
        <w:rPr>
          <w:rFonts w:cs="Arial"/>
          <w:sz w:val="22"/>
          <w:szCs w:val="22"/>
        </w:rPr>
        <w:t xml:space="preserve">.  see: </w:t>
      </w:r>
      <w:hyperlink r:id="rId5" w:history="1">
        <w:r w:rsidR="00AA73AD" w:rsidRPr="00BF1A1B">
          <w:rPr>
            <w:rStyle w:val="Hyperlink"/>
            <w:rFonts w:cs="Arial"/>
            <w:sz w:val="22"/>
            <w:szCs w:val="22"/>
          </w:rPr>
          <w:t>http://www.santacruzhealth.org/Portals/7/Pdfs/201504%20innovative%20project.pdf</w:t>
        </w:r>
      </w:hyperlink>
    </w:p>
    <w:p w14:paraId="3EFBC86C" w14:textId="2F0C8A5B" w:rsidR="002A763E" w:rsidRPr="00BF1A1B" w:rsidRDefault="00C95B6A" w:rsidP="00A3384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The new initiative will deplete these funds</w:t>
      </w:r>
      <w:r w:rsidR="00AD42F4" w:rsidRPr="00BF1A1B">
        <w:rPr>
          <w:rFonts w:cs="Arial"/>
          <w:sz w:val="22"/>
          <w:szCs w:val="22"/>
        </w:rPr>
        <w:t>.</w:t>
      </w:r>
      <w:r w:rsidR="0042256D" w:rsidRPr="00BF1A1B">
        <w:rPr>
          <w:rFonts w:cs="Arial"/>
          <w:sz w:val="22"/>
          <w:szCs w:val="22"/>
        </w:rPr>
        <w:t xml:space="preserve"> </w:t>
      </w:r>
    </w:p>
    <w:p w14:paraId="717E34EB" w14:textId="5F1A2B91" w:rsidR="001B45EF" w:rsidRPr="00BF1A1B" w:rsidRDefault="00041330" w:rsidP="00A3384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 xml:space="preserve">see </w:t>
      </w:r>
      <w:hyperlink r:id="rId6" w:history="1">
        <w:r w:rsidR="001B45EF" w:rsidRPr="00BF1A1B">
          <w:rPr>
            <w:rStyle w:val="Hyperlink"/>
            <w:rFonts w:cs="Arial"/>
            <w:sz w:val="22"/>
            <w:szCs w:val="22"/>
          </w:rPr>
          <w:t>http://sd24.senate.ca.gov/news/2016-06-30-legislature-passes-“no-place-home”-initiative-tackle-homelessness</w:t>
        </w:r>
      </w:hyperlink>
      <w:r w:rsidR="001B45EF" w:rsidRPr="00BF1A1B">
        <w:rPr>
          <w:rFonts w:cs="Arial"/>
          <w:sz w:val="22"/>
          <w:szCs w:val="22"/>
        </w:rPr>
        <w:t xml:space="preserve"> </w:t>
      </w:r>
    </w:p>
    <w:p w14:paraId="5723FE11" w14:textId="77777777" w:rsidR="001B45EF" w:rsidRPr="00BF1A1B" w:rsidRDefault="001B45EF" w:rsidP="00A33840">
      <w:pPr>
        <w:rPr>
          <w:rFonts w:cs="Arial"/>
          <w:sz w:val="22"/>
          <w:szCs w:val="22"/>
        </w:rPr>
      </w:pPr>
    </w:p>
    <w:p w14:paraId="1AD6B16A" w14:textId="411B92A8" w:rsidR="001B45EF" w:rsidRPr="00BF1A1B" w:rsidRDefault="00E8258D" w:rsidP="00A33840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7)  Jimmy Panetta, October 24, 2016.  Need to complete contract for Simpkins Swim Center.</w:t>
      </w:r>
    </w:p>
    <w:p w14:paraId="1C31E499" w14:textId="6CCDE888" w:rsidR="00E8258D" w:rsidRPr="00BF1A1B" w:rsidRDefault="00E8258D" w:rsidP="00A33840">
      <w:pPr>
        <w:rPr>
          <w:rFonts w:cs="Arial"/>
          <w:bCs/>
          <w:sz w:val="22"/>
          <w:szCs w:val="22"/>
        </w:rPr>
      </w:pPr>
      <w:r w:rsidRPr="00BF1A1B">
        <w:rPr>
          <w:rFonts w:cs="Arial"/>
          <w:sz w:val="22"/>
          <w:szCs w:val="22"/>
        </w:rPr>
        <w:t xml:space="preserve">Jimmy Panetta, </w:t>
      </w:r>
      <w:r w:rsidRPr="00BF1A1B">
        <w:rPr>
          <w:rFonts w:cs="Arial"/>
          <w:b/>
          <w:bCs/>
          <w:sz w:val="22"/>
          <w:szCs w:val="22"/>
        </w:rPr>
        <w:t xml:space="preserve">Candidate, 20th Congressional District, </w:t>
      </w:r>
      <w:r w:rsidRPr="00BF1A1B">
        <w:rPr>
          <w:rFonts w:cs="Arial"/>
          <w:bCs/>
          <w:sz w:val="22"/>
          <w:szCs w:val="22"/>
        </w:rPr>
        <w:t>will be hosted by NAMI SCC on Monday, October 24</w:t>
      </w:r>
      <w:r w:rsidRPr="00BF1A1B">
        <w:rPr>
          <w:rFonts w:cs="Arial"/>
          <w:bCs/>
          <w:sz w:val="22"/>
          <w:szCs w:val="22"/>
          <w:vertAlign w:val="superscript"/>
        </w:rPr>
        <w:t>th</w:t>
      </w:r>
      <w:r w:rsidRPr="00BF1A1B">
        <w:rPr>
          <w:rFonts w:cs="Arial"/>
          <w:bCs/>
          <w:sz w:val="22"/>
          <w:szCs w:val="22"/>
        </w:rPr>
        <w:t xml:space="preserve"> at 5 or 5:30p.  We are in the process of comp</w:t>
      </w:r>
      <w:r w:rsidR="00983030" w:rsidRPr="00BF1A1B">
        <w:rPr>
          <w:rFonts w:cs="Arial"/>
          <w:bCs/>
          <w:sz w:val="22"/>
          <w:szCs w:val="22"/>
        </w:rPr>
        <w:t>l</w:t>
      </w:r>
      <w:r w:rsidRPr="00BF1A1B">
        <w:rPr>
          <w:rFonts w:cs="Arial"/>
          <w:bCs/>
          <w:sz w:val="22"/>
          <w:szCs w:val="22"/>
        </w:rPr>
        <w:t>eting a contract with Simpkins Swim Center as the location of this event.</w:t>
      </w:r>
    </w:p>
    <w:p w14:paraId="589CCFF2" w14:textId="77777777" w:rsidR="00E8258D" w:rsidRPr="00BF1A1B" w:rsidRDefault="00E8258D" w:rsidP="00A33840">
      <w:pPr>
        <w:rPr>
          <w:rFonts w:cs="Arial"/>
          <w:bCs/>
          <w:sz w:val="22"/>
          <w:szCs w:val="22"/>
        </w:rPr>
      </w:pPr>
    </w:p>
    <w:p w14:paraId="13909C21" w14:textId="77C8AE26" w:rsidR="00E8258D" w:rsidRPr="00BF1A1B" w:rsidRDefault="00ED6F8F" w:rsidP="00A33840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8)  Holiday Party will be</w:t>
      </w:r>
      <w:r w:rsidR="00E8258D" w:rsidRPr="00BF1A1B">
        <w:rPr>
          <w:rFonts w:cs="Arial"/>
          <w:bCs/>
          <w:sz w:val="22"/>
          <w:szCs w:val="22"/>
        </w:rPr>
        <w:t xml:space="preserve"> December</w:t>
      </w:r>
      <w:r>
        <w:rPr>
          <w:rFonts w:cs="Arial"/>
          <w:bCs/>
          <w:sz w:val="22"/>
          <w:szCs w:val="22"/>
        </w:rPr>
        <w:t xml:space="preserve"> 10</w:t>
      </w:r>
      <w:r w:rsidR="00983030" w:rsidRPr="00BF1A1B">
        <w:rPr>
          <w:rFonts w:cs="Arial"/>
          <w:bCs/>
          <w:sz w:val="22"/>
          <w:szCs w:val="22"/>
        </w:rPr>
        <w:t xml:space="preserve">. Plans and discussion. </w:t>
      </w:r>
    </w:p>
    <w:p w14:paraId="1B78F0F6" w14:textId="77777777" w:rsidR="00E8258D" w:rsidRPr="00BF1A1B" w:rsidRDefault="00E8258D" w:rsidP="00A33840">
      <w:pPr>
        <w:rPr>
          <w:rFonts w:cs="Arial"/>
          <w:bCs/>
          <w:sz w:val="22"/>
          <w:szCs w:val="22"/>
        </w:rPr>
      </w:pPr>
    </w:p>
    <w:p w14:paraId="44EEF668" w14:textId="77777777" w:rsidR="00E8258D" w:rsidRPr="00BF1A1B" w:rsidRDefault="00E8258D" w:rsidP="00A33840">
      <w:pPr>
        <w:rPr>
          <w:rFonts w:cs="Arial"/>
          <w:bCs/>
          <w:sz w:val="22"/>
          <w:szCs w:val="22"/>
        </w:rPr>
      </w:pPr>
    </w:p>
    <w:p w14:paraId="1E6FBEB6" w14:textId="77777777" w:rsidR="00E8258D" w:rsidRPr="00BF1A1B" w:rsidRDefault="00E8258D" w:rsidP="00A33840">
      <w:pPr>
        <w:rPr>
          <w:rFonts w:cs="Arial"/>
          <w:sz w:val="22"/>
          <w:szCs w:val="22"/>
        </w:rPr>
      </w:pPr>
    </w:p>
    <w:p w14:paraId="2CC1611A" w14:textId="1F604D5F" w:rsidR="002A763E" w:rsidRPr="00BF1A1B" w:rsidRDefault="002A763E" w:rsidP="002A763E">
      <w:pPr>
        <w:rPr>
          <w:rFonts w:cs="Arial"/>
          <w:sz w:val="22"/>
          <w:szCs w:val="22"/>
        </w:rPr>
      </w:pPr>
      <w:r w:rsidRPr="00BF1A1B">
        <w:rPr>
          <w:rFonts w:cs="Arial"/>
          <w:sz w:val="22"/>
          <w:szCs w:val="22"/>
        </w:rPr>
        <w:t>The meeting was adjourned at 7:28: p.m. </w:t>
      </w:r>
    </w:p>
    <w:p w14:paraId="5C44BFAF" w14:textId="325EA3C4" w:rsidR="002A763E" w:rsidRPr="00BF1A1B" w:rsidRDefault="002A763E" w:rsidP="002A763E">
      <w:pPr>
        <w:rPr>
          <w:rFonts w:cs="Arial"/>
          <w:sz w:val="22"/>
          <w:szCs w:val="22"/>
        </w:rPr>
      </w:pPr>
    </w:p>
    <w:sectPr w:rsidR="002A763E" w:rsidRPr="00BF1A1B" w:rsidSect="0098303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84"/>
    <w:rsid w:val="00041330"/>
    <w:rsid w:val="000D2DD0"/>
    <w:rsid w:val="000D457E"/>
    <w:rsid w:val="000E4BD1"/>
    <w:rsid w:val="001B45EF"/>
    <w:rsid w:val="002A763E"/>
    <w:rsid w:val="0031555A"/>
    <w:rsid w:val="003723D9"/>
    <w:rsid w:val="00386506"/>
    <w:rsid w:val="0041525B"/>
    <w:rsid w:val="0042256D"/>
    <w:rsid w:val="004B5F4A"/>
    <w:rsid w:val="005D7048"/>
    <w:rsid w:val="00825DE4"/>
    <w:rsid w:val="00834D54"/>
    <w:rsid w:val="008C5383"/>
    <w:rsid w:val="00955EFD"/>
    <w:rsid w:val="00957B6F"/>
    <w:rsid w:val="00983030"/>
    <w:rsid w:val="00A33840"/>
    <w:rsid w:val="00AA73AD"/>
    <w:rsid w:val="00AA7FF3"/>
    <w:rsid w:val="00AD42F4"/>
    <w:rsid w:val="00AE46AD"/>
    <w:rsid w:val="00AE7F71"/>
    <w:rsid w:val="00BD1CD0"/>
    <w:rsid w:val="00BD5824"/>
    <w:rsid w:val="00BF1A1B"/>
    <w:rsid w:val="00C95B6A"/>
    <w:rsid w:val="00CA2084"/>
    <w:rsid w:val="00CD76A1"/>
    <w:rsid w:val="00D8277B"/>
    <w:rsid w:val="00DB36EB"/>
    <w:rsid w:val="00DB4681"/>
    <w:rsid w:val="00E43C45"/>
    <w:rsid w:val="00E6137D"/>
    <w:rsid w:val="00E8258D"/>
    <w:rsid w:val="00E960C0"/>
    <w:rsid w:val="00EB2480"/>
    <w:rsid w:val="00ED6F8F"/>
    <w:rsid w:val="00EE5D91"/>
    <w:rsid w:val="00EF5249"/>
    <w:rsid w:val="00FB5FA0"/>
    <w:rsid w:val="00FC05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047D9"/>
  <w15:docId w15:val="{FD61E54A-320F-44B6-B540-C5FC2DC0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d24.senate.ca.gov/news/2016-06-30-legislature-passes-" TargetMode="External"/><Relationship Id="rId5" Type="http://schemas.openxmlformats.org/officeDocument/2006/relationships/hyperlink" Target="http://www.santacruzhealth.org/Portals/7/Pdfs/201504%20innovative%20project.pdf" TargetMode="External"/><Relationship Id="rId4" Type="http://schemas.openxmlformats.org/officeDocument/2006/relationships/hyperlink" Target="https://www.researchgate.net/profile/Debra_Lampshire/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Williams</dc:creator>
  <cp:keywords/>
  <dc:description/>
  <cp:lastModifiedBy>Suzanne Williams</cp:lastModifiedBy>
  <cp:revision>2</cp:revision>
  <dcterms:created xsi:type="dcterms:W3CDTF">2016-09-29T17:11:00Z</dcterms:created>
  <dcterms:modified xsi:type="dcterms:W3CDTF">2016-09-29T17:11:00Z</dcterms:modified>
</cp:coreProperties>
</file>